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6F07B3" w14:textId="77777777" w:rsidR="00CB4C37" w:rsidRDefault="00000000">
      <w:pPr>
        <w:pStyle w:val="a3"/>
        <w:spacing w:before="0" w:beforeAutospacing="0" w:after="0" w:afterAutospacing="0" w:line="560" w:lineRule="exact"/>
        <w:ind w:firstLineChars="400" w:firstLine="1760"/>
        <w:rPr>
          <w:rFonts w:ascii="方正小标宋简体" w:eastAsia="方正小标宋简体" w:hAnsi="方正小标宋简体" w:cs="方正小标宋简体" w:hint="eastAsia"/>
          <w:kern w:val="2"/>
          <w:sz w:val="44"/>
          <w:szCs w:val="44"/>
        </w:rPr>
      </w:pPr>
      <w:r>
        <w:rPr>
          <w:rFonts w:ascii="方正小标宋简体" w:eastAsia="方正小标宋简体" w:hAnsi="方正小标宋简体" w:cs="方正小标宋简体" w:hint="eastAsia"/>
          <w:kern w:val="2"/>
          <w:sz w:val="44"/>
          <w:szCs w:val="44"/>
        </w:rPr>
        <w:t>淄博市张店区铝城第一中学</w:t>
      </w:r>
    </w:p>
    <w:p w14:paraId="40DA2141" w14:textId="3274EB5F" w:rsidR="00CB4C37" w:rsidRDefault="00000000">
      <w:pPr>
        <w:spacing w:line="560" w:lineRule="exact"/>
        <w:ind w:firstLineChars="200" w:firstLine="880"/>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202</w:t>
      </w:r>
      <w:r w:rsidR="00B063B2">
        <w:rPr>
          <w:rFonts w:ascii="方正小标宋简体" w:eastAsia="方正小标宋简体" w:hAnsi="方正小标宋简体" w:cs="方正小标宋简体" w:hint="eastAsia"/>
          <w:sz w:val="44"/>
          <w:szCs w:val="44"/>
        </w:rPr>
        <w:t>5</w:t>
      </w:r>
      <w:r>
        <w:rPr>
          <w:rFonts w:ascii="方正小标宋简体" w:eastAsia="方正小标宋简体" w:hAnsi="方正小标宋简体" w:cs="方正小标宋简体" w:hint="eastAsia"/>
          <w:sz w:val="44"/>
          <w:szCs w:val="44"/>
        </w:rPr>
        <w:t>-202</w:t>
      </w:r>
      <w:r w:rsidR="00B063B2">
        <w:rPr>
          <w:rFonts w:ascii="方正小标宋简体" w:eastAsia="方正小标宋简体" w:hAnsi="方正小标宋简体" w:cs="方正小标宋简体" w:hint="eastAsia"/>
          <w:sz w:val="44"/>
          <w:szCs w:val="44"/>
        </w:rPr>
        <w:t>6</w:t>
      </w:r>
      <w:r>
        <w:rPr>
          <w:rFonts w:ascii="方正小标宋简体" w:eastAsia="方正小标宋简体" w:hAnsi="方正小标宋简体" w:cs="方正小标宋简体" w:hint="eastAsia"/>
          <w:sz w:val="44"/>
          <w:szCs w:val="44"/>
        </w:rPr>
        <w:t>学年第一学期安办工作计划</w:t>
      </w:r>
    </w:p>
    <w:p w14:paraId="5CA2711C" w14:textId="77777777" w:rsidR="00CB4C37" w:rsidRDefault="00CB4C37">
      <w:pPr>
        <w:spacing w:line="560" w:lineRule="exact"/>
        <w:rPr>
          <w:rFonts w:ascii="黑体" w:eastAsia="黑体" w:hAnsi="黑体" w:cs="仿宋_GB2312" w:hint="eastAsia"/>
          <w:color w:val="000000"/>
          <w:kern w:val="0"/>
          <w:sz w:val="32"/>
          <w:szCs w:val="32"/>
        </w:rPr>
      </w:pPr>
    </w:p>
    <w:p w14:paraId="4A53362F" w14:textId="77777777" w:rsidR="00CB4C37" w:rsidRDefault="00000000">
      <w:pPr>
        <w:spacing w:line="560" w:lineRule="exact"/>
        <w:ind w:firstLineChars="200" w:firstLine="640"/>
        <w:rPr>
          <w:rFonts w:ascii="黑体" w:eastAsia="黑体" w:hAnsi="黑体" w:cs="仿宋_GB2312" w:hint="eastAsia"/>
          <w:color w:val="000000"/>
          <w:kern w:val="0"/>
          <w:sz w:val="32"/>
          <w:szCs w:val="32"/>
        </w:rPr>
      </w:pPr>
      <w:r>
        <w:rPr>
          <w:rFonts w:ascii="黑体" w:eastAsia="黑体" w:hAnsi="黑体" w:cs="仿宋_GB2312" w:hint="eastAsia"/>
          <w:color w:val="000000"/>
          <w:kern w:val="0"/>
          <w:sz w:val="32"/>
          <w:szCs w:val="32"/>
        </w:rPr>
        <w:t>一、指导思想</w:t>
      </w:r>
    </w:p>
    <w:p w14:paraId="16383B52" w14:textId="77777777" w:rsidR="00CB4C37" w:rsidRDefault="00000000">
      <w:pPr>
        <w:widowControl/>
        <w:spacing w:line="560" w:lineRule="exact"/>
        <w:ind w:firstLineChars="200" w:firstLine="640"/>
        <w:jc w:val="left"/>
        <w:rPr>
          <w:rFonts w:ascii="仿宋_GB2312" w:eastAsia="仿宋_GB2312" w:hAnsi="仿宋_GB2312" w:cs="仿宋_GB2312" w:hint="eastAsia"/>
          <w:color w:val="000000"/>
          <w:kern w:val="0"/>
          <w:sz w:val="32"/>
          <w:szCs w:val="32"/>
        </w:rPr>
      </w:pPr>
      <w:r>
        <w:rPr>
          <w:rFonts w:ascii="仿宋_GB2312" w:eastAsia="仿宋_GB2312" w:hAnsi="仿宋_GB2312" w:cs="仿宋_GB2312" w:hint="eastAsia"/>
          <w:color w:val="000000"/>
          <w:kern w:val="0"/>
          <w:sz w:val="32"/>
          <w:szCs w:val="32"/>
        </w:rPr>
        <w:t>认真贯彻落实习主席“安全生产”理念，以保护师生安全，维护校园稳定为目标，坚持“生命至上、安全第一”原则，</w:t>
      </w:r>
      <w:r>
        <w:rPr>
          <w:rFonts w:ascii="仿宋_GB2312" w:eastAsia="仿宋_GB2312" w:hAnsi="仿宋_GB2312" w:cs="仿宋_GB2312"/>
          <w:color w:val="000000"/>
          <w:kern w:val="0"/>
          <w:sz w:val="32"/>
          <w:szCs w:val="32"/>
        </w:rPr>
        <w:t>结合</w:t>
      </w:r>
      <w:r>
        <w:rPr>
          <w:rFonts w:ascii="仿宋_GB2312" w:eastAsia="仿宋_GB2312" w:hAnsi="仿宋_GB2312" w:cs="仿宋_GB2312" w:hint="eastAsia"/>
          <w:color w:val="000000"/>
          <w:kern w:val="0"/>
          <w:sz w:val="32"/>
          <w:szCs w:val="32"/>
        </w:rPr>
        <w:t>上级</w:t>
      </w:r>
      <w:r>
        <w:rPr>
          <w:rFonts w:ascii="仿宋_GB2312" w:eastAsia="仿宋_GB2312" w:hAnsi="仿宋_GB2312" w:cs="仿宋_GB2312"/>
          <w:color w:val="000000"/>
          <w:kern w:val="0"/>
          <w:sz w:val="32"/>
          <w:szCs w:val="32"/>
        </w:rPr>
        <w:t>工作要求及工作计划,</w:t>
      </w:r>
      <w:r>
        <w:rPr>
          <w:rFonts w:ascii="仿宋_GB2312" w:eastAsia="仿宋_GB2312" w:hAnsi="仿宋_GB2312" w:cs="仿宋_GB2312" w:hint="eastAsia"/>
          <w:color w:val="000000"/>
          <w:kern w:val="0"/>
          <w:sz w:val="32"/>
          <w:szCs w:val="32"/>
        </w:rPr>
        <w:t xml:space="preserve"> 继续深入开展平安和谐校园创建活动，完善校园安全管理体系，</w:t>
      </w:r>
      <w:r>
        <w:rPr>
          <w:rFonts w:ascii="仿宋_GB2312" w:eastAsia="仿宋_GB2312" w:hAnsi="仿宋_GB2312" w:cs="仿宋_GB2312" w:hint="eastAsia"/>
          <w:kern w:val="0"/>
          <w:sz w:val="32"/>
          <w:szCs w:val="32"/>
        </w:rPr>
        <w:t>切实消除学校安全事故隐患。</w:t>
      </w:r>
    </w:p>
    <w:p w14:paraId="21287F43" w14:textId="77777777" w:rsidR="00CB4C37" w:rsidRDefault="00000000">
      <w:pPr>
        <w:pStyle w:val="a3"/>
        <w:spacing w:before="0" w:beforeAutospacing="0" w:after="0" w:afterAutospacing="0" w:line="560" w:lineRule="exact"/>
        <w:ind w:firstLineChars="200" w:firstLine="640"/>
        <w:rPr>
          <w:rFonts w:ascii="黑体" w:eastAsia="黑体" w:hAnsi="黑体" w:cs="仿宋_GB2312" w:hint="eastAsia"/>
          <w:color w:val="000000"/>
          <w:sz w:val="32"/>
          <w:szCs w:val="32"/>
        </w:rPr>
      </w:pPr>
      <w:r>
        <w:rPr>
          <w:rFonts w:ascii="黑体" w:eastAsia="黑体" w:hAnsi="黑体" w:cs="仿宋_GB2312" w:hint="eastAsia"/>
          <w:color w:val="000000"/>
          <w:sz w:val="32"/>
          <w:szCs w:val="32"/>
        </w:rPr>
        <w:t>二、本学期安全重点工作及举措</w:t>
      </w:r>
    </w:p>
    <w:p w14:paraId="6A5A1784" w14:textId="77777777" w:rsidR="00CB4C37" w:rsidRDefault="00000000">
      <w:pPr>
        <w:spacing w:line="560" w:lineRule="exact"/>
        <w:ind w:firstLineChars="200" w:firstLine="640"/>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t>（一）修订完善安全组织领导和责任体系</w:t>
      </w:r>
    </w:p>
    <w:p w14:paraId="2B7D2B3A" w14:textId="77777777" w:rsidR="00CB4C37"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本学期，学校进一步加强安全工作的组织领导。修订学校《安全工作责任清单》、《安全管理网格化示意图》、《安全风险辨识管控清单》；完善学校安全工作小组，全体教师签订《岗位安全管理职责》，明确校长、安全负责人、各部门负责人、班主任的工作职责、任务、要求。按照平安校园考核要求把每条分解落实到专人，做到安全工作条条有人管，事事有人做。</w:t>
      </w:r>
    </w:p>
    <w:p w14:paraId="4DF37F61" w14:textId="77777777" w:rsidR="00CB4C37"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为确实加强对学校安全工作的领导，成立我校安全工作领导小组：</w:t>
      </w:r>
    </w:p>
    <w:p w14:paraId="1FE6EF7C" w14:textId="77777777" w:rsidR="00CB4C37"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组  长：王锋</w:t>
      </w:r>
    </w:p>
    <w:p w14:paraId="0C9E5EA8" w14:textId="0D257908" w:rsidR="00CB4C37"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副组长：郭全坤、徐传峰、柏建科、王立水</w:t>
      </w:r>
    </w:p>
    <w:p w14:paraId="0106D8CC" w14:textId="54DF6952" w:rsidR="00CB4C37"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成  员：</w:t>
      </w:r>
      <w:r w:rsidR="00B063B2" w:rsidRPr="00B063B2">
        <w:rPr>
          <w:rFonts w:ascii="仿宋_GB2312" w:eastAsia="仿宋_GB2312" w:hAnsi="仿宋_GB2312" w:cs="仿宋_GB2312" w:hint="eastAsia"/>
          <w:sz w:val="32"/>
          <w:szCs w:val="32"/>
        </w:rPr>
        <w:t>丁影影</w:t>
      </w:r>
      <w:r w:rsidR="00B063B2">
        <w:rPr>
          <w:rFonts w:ascii="仿宋_GB2312" w:eastAsia="仿宋_GB2312" w:hAnsi="仿宋_GB2312" w:cs="仿宋_GB2312" w:hint="eastAsia"/>
          <w:sz w:val="32"/>
          <w:szCs w:val="32"/>
        </w:rPr>
        <w:t>、</w:t>
      </w:r>
      <w:r w:rsidR="00B063B2" w:rsidRPr="00B063B2">
        <w:rPr>
          <w:rFonts w:ascii="仿宋_GB2312" w:eastAsia="仿宋_GB2312" w:hAnsi="仿宋_GB2312" w:cs="仿宋_GB2312" w:hint="eastAsia"/>
          <w:sz w:val="32"/>
          <w:szCs w:val="32"/>
        </w:rPr>
        <w:t>石小刚、</w:t>
      </w:r>
      <w:r w:rsidR="00B063B2">
        <w:rPr>
          <w:rFonts w:ascii="仿宋_GB2312" w:eastAsia="仿宋_GB2312" w:hAnsi="仿宋_GB2312" w:cs="仿宋_GB2312" w:hint="eastAsia"/>
          <w:sz w:val="32"/>
          <w:szCs w:val="32"/>
        </w:rPr>
        <w:t>李佳颖、</w:t>
      </w:r>
      <w:r>
        <w:rPr>
          <w:rFonts w:ascii="仿宋_GB2312" w:eastAsia="仿宋_GB2312" w:hAnsi="仿宋_GB2312" w:cs="仿宋_GB2312" w:hint="eastAsia"/>
          <w:sz w:val="32"/>
          <w:szCs w:val="32"/>
        </w:rPr>
        <w:t>魏怀亮、</w:t>
      </w:r>
      <w:r w:rsidR="00B063B2">
        <w:rPr>
          <w:rFonts w:ascii="仿宋_GB2312" w:eastAsia="仿宋_GB2312" w:hAnsi="仿宋_GB2312" w:cs="仿宋_GB2312" w:hint="eastAsia"/>
          <w:sz w:val="32"/>
          <w:szCs w:val="32"/>
        </w:rPr>
        <w:t>陈丹、</w:t>
      </w:r>
      <w:r w:rsidR="00B063B2" w:rsidRPr="00B063B2">
        <w:rPr>
          <w:rFonts w:ascii="仿宋_GB2312" w:eastAsia="仿宋_GB2312" w:hAnsi="仿宋_GB2312" w:cs="仿宋_GB2312" w:hint="eastAsia"/>
          <w:sz w:val="32"/>
          <w:szCs w:val="32"/>
        </w:rPr>
        <w:t>毛金芳、</w:t>
      </w:r>
      <w:r w:rsidR="00B063B2">
        <w:rPr>
          <w:rFonts w:ascii="仿宋_GB2312" w:eastAsia="仿宋_GB2312" w:hAnsi="仿宋_GB2312" w:cs="仿宋_GB2312" w:hint="eastAsia"/>
          <w:sz w:val="32"/>
          <w:szCs w:val="32"/>
        </w:rPr>
        <w:t>王世群、</w:t>
      </w:r>
      <w:r>
        <w:rPr>
          <w:rFonts w:ascii="仿宋_GB2312" w:eastAsia="仿宋_GB2312" w:hAnsi="仿宋_GB2312" w:cs="仿宋_GB2312" w:hint="eastAsia"/>
          <w:sz w:val="32"/>
          <w:szCs w:val="32"/>
        </w:rPr>
        <w:t>张永超、</w:t>
      </w:r>
      <w:r w:rsidR="00B063B2">
        <w:rPr>
          <w:rFonts w:ascii="仿宋_GB2312" w:eastAsia="仿宋_GB2312" w:hAnsi="仿宋_GB2312" w:cs="仿宋_GB2312" w:hint="eastAsia"/>
          <w:sz w:val="32"/>
          <w:szCs w:val="32"/>
        </w:rPr>
        <w:t>岳越、武硕、赵明慧、高志伟、焦玉莹、柴志成</w:t>
      </w:r>
      <w:r>
        <w:rPr>
          <w:rFonts w:ascii="仿宋_GB2312" w:eastAsia="仿宋_GB2312" w:hAnsi="仿宋_GB2312" w:cs="仿宋_GB2312" w:hint="eastAsia"/>
          <w:sz w:val="32"/>
          <w:szCs w:val="32"/>
        </w:rPr>
        <w:t>、薛菲、张嵌、</w:t>
      </w:r>
      <w:r w:rsidR="00B063B2">
        <w:rPr>
          <w:rFonts w:ascii="仿宋_GB2312" w:eastAsia="仿宋_GB2312" w:hAnsi="仿宋_GB2312" w:cs="仿宋_GB2312" w:hint="eastAsia"/>
          <w:sz w:val="32"/>
          <w:szCs w:val="32"/>
        </w:rPr>
        <w:t>贾亚茹</w:t>
      </w:r>
      <w:r>
        <w:rPr>
          <w:rFonts w:ascii="仿宋_GB2312" w:eastAsia="仿宋_GB2312" w:hAnsi="仿宋_GB2312" w:cs="仿宋_GB2312" w:hint="eastAsia"/>
          <w:sz w:val="32"/>
          <w:szCs w:val="32"/>
        </w:rPr>
        <w:t>、杨倩倩及各级部主任、班主任。</w:t>
      </w:r>
    </w:p>
    <w:p w14:paraId="6B3A7192" w14:textId="77777777" w:rsidR="00CB4C37" w:rsidRDefault="00000000">
      <w:pPr>
        <w:spacing w:line="560" w:lineRule="exact"/>
        <w:ind w:firstLineChars="200" w:firstLine="640"/>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lastRenderedPageBreak/>
        <w:t>（二）修订完善学校安全管理制度，努力推行安全工作全员参与模式</w:t>
      </w:r>
    </w:p>
    <w:p w14:paraId="7B963545" w14:textId="77777777" w:rsidR="00CB4C37"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学校根据《学校安全管理条例》和上级文件要求，结合学校实际，进一步完善学校安全工作各项规章制度和安全应急预案，同时将安全工作各项规章制度落到实处。定期召开安全工作会议，坚持和完善安全事故的报告制度，以及关系到社会稳定、青少年身心健康的重大事故，学校务必在第一时间上报上级部门。</w:t>
      </w:r>
    </w:p>
    <w:p w14:paraId="54DB1D83" w14:textId="77777777" w:rsidR="00CB4C37" w:rsidRDefault="00000000">
      <w:pPr>
        <w:spacing w:line="560" w:lineRule="exact"/>
        <w:ind w:firstLineChars="200" w:firstLine="640"/>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t xml:space="preserve">（三）加强师生安全教育，督促落实各项安全工作措施 </w:t>
      </w:r>
    </w:p>
    <w:p w14:paraId="467E9274" w14:textId="77777777" w:rsidR="00CB4C37"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建立学校安全工作长效机制，学校通过每周例会制度、教师会议、班会等途径努力做好做实学校安全工作，经常性讲、反复性抓，督促各责任人自觉做好自己分管的工作。进一步按照山东省安全电视电话会议精神，认真做好安全大排查大整治工作、扎实落实好每月一次常态化校长检查安全走流程工作和每周安全自查工作、建立问题隐患台账，明确责任人和整改期限，防范化解各类风险，织密筑牢校园安全防线。</w:t>
      </w:r>
    </w:p>
    <w:p w14:paraId="746E94DB" w14:textId="77777777" w:rsidR="00CB4C37"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严格落实“1530”安全教育模式等，每周利用班会课对学生进行开学安全教育。要充分利用各类安全教育线上资源，强对师生的安全知识教育。定期组织学习开学校园安全、消防、防溺水、防欺凌、饮食、交通等安全专题教育，认真开展各类应急演练活动，提高师生的安全防范和自救能力。</w:t>
      </w:r>
    </w:p>
    <w:p w14:paraId="73C7A3E9" w14:textId="77777777" w:rsidR="00CB4C37" w:rsidRDefault="00000000">
      <w:pPr>
        <w:numPr>
          <w:ilvl w:val="0"/>
          <w:numId w:val="1"/>
        </w:numPr>
        <w:spacing w:line="560" w:lineRule="exact"/>
        <w:ind w:firstLineChars="200" w:firstLine="640"/>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t>大力加强校园内部安全管理，努力营造安宁详和的校园环境</w:t>
      </w:r>
    </w:p>
    <w:p w14:paraId="4F074726" w14:textId="121A40E8" w:rsidR="00CB4C37" w:rsidRDefault="00000000">
      <w:pPr>
        <w:spacing w:line="560" w:lineRule="exact"/>
        <w:ind w:firstLineChars="200"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1.加强门卫安全管理，完善三防设备设置。</w:t>
      </w:r>
      <w:r>
        <w:rPr>
          <w:rFonts w:ascii="仿宋_GB2312" w:eastAsia="仿宋_GB2312" w:hAnsi="仿宋_GB2312" w:cs="仿宋_GB2312"/>
          <w:spacing w:val="8"/>
          <w:kern w:val="0"/>
          <w:sz w:val="32"/>
          <w:szCs w:val="32"/>
        </w:rPr>
        <w:t>构建新时代</w:t>
      </w:r>
      <w:r>
        <w:rPr>
          <w:rFonts w:ascii="仿宋_GB2312" w:eastAsia="仿宋_GB2312" w:hAnsi="仿宋_GB2312" w:cs="仿宋_GB2312" w:hint="eastAsia"/>
          <w:spacing w:val="8"/>
          <w:kern w:val="0"/>
          <w:sz w:val="32"/>
          <w:szCs w:val="32"/>
        </w:rPr>
        <w:t>保</w:t>
      </w:r>
      <w:r>
        <w:rPr>
          <w:rFonts w:ascii="仿宋_GB2312" w:eastAsia="仿宋_GB2312" w:hAnsi="仿宋_GB2312" w:cs="仿宋_GB2312" w:hint="eastAsia"/>
          <w:spacing w:val="8"/>
          <w:kern w:val="0"/>
          <w:sz w:val="32"/>
          <w:szCs w:val="32"/>
        </w:rPr>
        <w:lastRenderedPageBreak/>
        <w:t>安年轻化、专业化、职业化</w:t>
      </w:r>
      <w:r>
        <w:rPr>
          <w:rFonts w:ascii="仿宋_GB2312" w:eastAsia="仿宋_GB2312" w:hAnsi="仿宋_GB2312" w:cs="仿宋_GB2312"/>
          <w:spacing w:val="8"/>
          <w:kern w:val="0"/>
          <w:sz w:val="32"/>
          <w:szCs w:val="32"/>
        </w:rPr>
        <w:t>校园安保体系。</w:t>
      </w:r>
      <w:r>
        <w:rPr>
          <w:rFonts w:ascii="仿宋_GB2312" w:eastAsia="仿宋_GB2312" w:hAnsi="仿宋_GB2312" w:cs="仿宋_GB2312" w:hint="eastAsia"/>
          <w:color w:val="000000"/>
          <w:sz w:val="32"/>
          <w:szCs w:val="32"/>
        </w:rPr>
        <w:t>进一步规范保安工作，不定期加强对保安人员培训，严格</w:t>
      </w:r>
      <w:r>
        <w:rPr>
          <w:rFonts w:ascii="仿宋_GB2312" w:eastAsia="仿宋_GB2312" w:hAnsi="仿宋_GB2312" w:cs="仿宋_GB2312" w:hint="eastAsia"/>
          <w:sz w:val="32"/>
          <w:szCs w:val="32"/>
        </w:rPr>
        <w:t>要求保安人员要严格落实门卫工作制度，保安按时到岗，在任何情况下都不得擅离职守，做好每日不定期校园巡视和夜巡工作，严格把好校园入口关。</w:t>
      </w:r>
      <w:r>
        <w:rPr>
          <w:rFonts w:ascii="仿宋_GB2312" w:eastAsia="仿宋_GB2312" w:hAnsi="Arial" w:cs="仿宋_GB2312" w:hint="eastAsia"/>
          <w:color w:val="000000"/>
          <w:sz w:val="32"/>
          <w:szCs w:val="32"/>
        </w:rPr>
        <w:t>加大学校安防建设四个百分百经费投入，构建完善安全防范体系。</w:t>
      </w:r>
    </w:p>
    <w:p w14:paraId="2C6AD072" w14:textId="19D85E6F" w:rsidR="00CB4C37" w:rsidRDefault="00000000">
      <w:pPr>
        <w:spacing w:line="560" w:lineRule="exact"/>
        <w:ind w:firstLineChars="200" w:firstLine="640"/>
        <w:jc w:val="left"/>
        <w:rPr>
          <w:rFonts w:ascii="仿宋_GB2312" w:eastAsia="仿宋_GB2312" w:hAnsi="Arial" w:cs="仿宋_GB2312"/>
          <w:color w:val="000000"/>
          <w:sz w:val="32"/>
          <w:szCs w:val="32"/>
        </w:rPr>
      </w:pPr>
      <w:r>
        <w:rPr>
          <w:rFonts w:ascii="仿宋_GB2312" w:eastAsia="仿宋_GB2312" w:hAnsi="Arial" w:cs="仿宋_GB2312" w:hint="eastAsia"/>
          <w:color w:val="000000"/>
          <w:sz w:val="32"/>
          <w:szCs w:val="32"/>
        </w:rPr>
        <w:t>2.做好消防达标化建设工作。进行校园消防设施改造；</w:t>
      </w:r>
      <w:r>
        <w:rPr>
          <w:rFonts w:ascii="仿宋_GB2312" w:eastAsia="仿宋_GB2312" w:hAnsi="仿宋_GB2312" w:cs="仿宋_GB2312" w:hint="eastAsia"/>
          <w:spacing w:val="8"/>
          <w:kern w:val="0"/>
          <w:sz w:val="32"/>
          <w:szCs w:val="32"/>
        </w:rPr>
        <w:t>严格按照上级有关部门提出的方案要求，做好消防隐患排查整改，不断完善消防安全措施，确保师生安全。</w:t>
      </w:r>
    </w:p>
    <w:p w14:paraId="658D0593" w14:textId="77777777" w:rsidR="00CB4C37"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3．加强交通安全管理。师生严格落实“一盔一带”自觉遵守交通规章。严禁12周岁以下学生骑自行车，16周岁以下学生骑电动车。教师下班开车、骑电动车等车辆出入校园，应避开学生上下学或人多情况复杂时段，限道、慢速行驶。学校严格加强交通安全教育，让学生知道一些基本的交通知识，提高学生交通安全防护能力。</w:t>
      </w:r>
    </w:p>
    <w:p w14:paraId="717E58FC" w14:textId="77777777" w:rsidR="00CB4C37"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4．防欺凌家校共育。根据《山东省中小学生欺凌防治十条措施》要求，结合学校实际制定《淄博市张店区铝城第一中学</w:t>
      </w:r>
    </w:p>
    <w:p w14:paraId="5A4A39A9" w14:textId="77777777" w:rsidR="00CB4C37" w:rsidRDefault="00000000">
      <w:pPr>
        <w:spacing w:line="56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防欺凌家校共育方案》，成立家校共育组织领导小组，明确工作职责，制定包括专题学习、加强预防、处置认定、教育惩戒、复盘总结、评价考核和举报投诉方式等内容，防患于未然，预防校园欺凌现象的发生。</w:t>
      </w:r>
    </w:p>
    <w:p w14:paraId="7D1AA921" w14:textId="77777777" w:rsidR="00CB4C37" w:rsidRDefault="00000000">
      <w:pPr>
        <w:pStyle w:val="a3"/>
        <w:spacing w:beforeAutospacing="0" w:afterAutospacing="0" w:line="560" w:lineRule="exact"/>
        <w:ind w:firstLineChars="200" w:firstLine="640"/>
        <w:rPr>
          <w:rFonts w:ascii="仿宋_GB2312" w:eastAsia="仿宋_GB2312" w:hAnsi="Arial" w:cs="仿宋_GB2312"/>
          <w:color w:val="000000"/>
          <w:sz w:val="32"/>
          <w:szCs w:val="32"/>
        </w:rPr>
      </w:pPr>
      <w:r>
        <w:rPr>
          <w:rFonts w:ascii="仿宋_GB2312" w:eastAsia="仿宋_GB2312" w:hAnsi="Arial" w:cs="仿宋_GB2312" w:hint="eastAsia"/>
          <w:color w:val="000000"/>
          <w:sz w:val="32"/>
          <w:szCs w:val="32"/>
        </w:rPr>
        <w:t>4.切实加强警校、家校联络的系统化，构建“三位一体”安全防护网络。邀请有关部门专家和安全六校长进校园，组织师生</w:t>
      </w:r>
      <w:r>
        <w:rPr>
          <w:rFonts w:ascii="仿宋_GB2312" w:eastAsia="仿宋_GB2312" w:hAnsi="Arial" w:cs="仿宋_GB2312" w:hint="eastAsia"/>
          <w:color w:val="000000"/>
          <w:sz w:val="32"/>
          <w:szCs w:val="32"/>
        </w:rPr>
        <w:lastRenderedPageBreak/>
        <w:t>参与形式多样的安全主题活动，形成多渠道，多方式的校园安全教育模式。</w:t>
      </w:r>
    </w:p>
    <w:p w14:paraId="7EB59E2E" w14:textId="77777777" w:rsidR="00CB4C37" w:rsidRDefault="00000000">
      <w:pPr>
        <w:pStyle w:val="a3"/>
        <w:spacing w:beforeAutospacing="0" w:afterAutospacing="0" w:line="560" w:lineRule="exact"/>
        <w:ind w:firstLineChars="200" w:firstLine="640"/>
        <w:rPr>
          <w:rFonts w:ascii="仿宋_GB2312" w:eastAsia="仿宋_GB2312" w:hAnsi="Arial" w:cs="仿宋_GB2312"/>
          <w:color w:val="000000"/>
          <w:sz w:val="32"/>
          <w:szCs w:val="32"/>
        </w:rPr>
      </w:pPr>
      <w:r>
        <w:rPr>
          <w:rFonts w:ascii="仿宋_GB2312" w:eastAsia="仿宋_GB2312" w:hAnsi="Arial" w:cs="仿宋_GB2312" w:hint="eastAsia"/>
          <w:color w:val="000000"/>
          <w:sz w:val="32"/>
          <w:szCs w:val="32"/>
        </w:rPr>
        <w:t>5</w:t>
      </w:r>
      <w:r>
        <w:rPr>
          <w:rFonts w:ascii="仿宋_GB2312" w:eastAsia="仿宋_GB2312" w:hAnsi="Arial" w:cs="仿宋_GB2312"/>
          <w:color w:val="000000"/>
          <w:sz w:val="32"/>
          <w:szCs w:val="32"/>
        </w:rPr>
        <w:t>.</w:t>
      </w:r>
      <w:r>
        <w:rPr>
          <w:rFonts w:ascii="仿宋_GB2312" w:eastAsia="仿宋_GB2312" w:hAnsi="Arial" w:cs="仿宋_GB2312" w:hint="eastAsia"/>
          <w:color w:val="000000"/>
          <w:sz w:val="32"/>
          <w:szCs w:val="32"/>
        </w:rPr>
        <w:t>加强校园安全教育管理研究，积极申报各类安全成果及比赛，组织师生参与形式多样的安全主题活动。</w:t>
      </w:r>
    </w:p>
    <w:p w14:paraId="30BBB22F" w14:textId="77777777" w:rsidR="00CB4C37" w:rsidRDefault="00000000">
      <w:pPr>
        <w:pStyle w:val="a3"/>
        <w:spacing w:beforeAutospacing="0" w:afterAutospacing="0" w:line="560" w:lineRule="exact"/>
        <w:ind w:firstLineChars="200" w:firstLine="640"/>
        <w:rPr>
          <w:rFonts w:ascii="楷体_GB2312" w:eastAsia="楷体_GB2312" w:hAnsi="仿宋_GB2312" w:cs="仿宋_GB2312" w:hint="eastAsia"/>
          <w:color w:val="000000"/>
          <w:sz w:val="32"/>
          <w:szCs w:val="32"/>
        </w:rPr>
      </w:pPr>
      <w:r>
        <w:rPr>
          <w:rFonts w:ascii="楷体_GB2312" w:eastAsia="楷体_GB2312" w:hAnsi="仿宋_GB2312" w:cs="仿宋_GB2312" w:hint="eastAsia"/>
          <w:color w:val="000000"/>
          <w:sz w:val="32"/>
          <w:szCs w:val="32"/>
        </w:rPr>
        <w:t>（五）完善档案管理</w:t>
      </w:r>
    </w:p>
    <w:p w14:paraId="74FF807F" w14:textId="77777777" w:rsidR="00CB4C37" w:rsidRDefault="00000000">
      <w:pPr>
        <w:pStyle w:val="a3"/>
        <w:spacing w:beforeAutospacing="0" w:afterAutospacing="0" w:line="560" w:lineRule="exact"/>
        <w:ind w:firstLineChars="200" w:firstLine="640"/>
        <w:rPr>
          <w:rFonts w:ascii="仿宋_GB2312" w:eastAsia="仿宋_GB2312" w:hAnsi="Arial" w:cs="仿宋_GB2312"/>
          <w:color w:val="000000"/>
          <w:sz w:val="32"/>
          <w:szCs w:val="32"/>
        </w:rPr>
      </w:pPr>
      <w:r>
        <w:rPr>
          <w:rFonts w:ascii="仿宋_GB2312" w:eastAsia="仿宋_GB2312" w:hAnsi="Arial" w:cs="仿宋_GB2312" w:hint="eastAsia"/>
          <w:color w:val="000000"/>
          <w:sz w:val="32"/>
          <w:szCs w:val="32"/>
        </w:rPr>
        <w:t>加强档案管理，根据上级通知要求对照每一指标体系建立数据支撑材料，及时归档，确保档案齐全完备。</w:t>
      </w:r>
    </w:p>
    <w:p w14:paraId="458ADD13" w14:textId="77777777" w:rsidR="00CB4C37" w:rsidRDefault="00000000">
      <w:pPr>
        <w:spacing w:line="56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三、本学期各月份主要工作安排</w:t>
      </w:r>
    </w:p>
    <w:p w14:paraId="7E3FBBE0" w14:textId="77777777" w:rsidR="00CB4C37"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九月份：</w:t>
      </w:r>
    </w:p>
    <w:p w14:paraId="5E01A6FE" w14:textId="77777777" w:rsidR="00CB4C37"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1．上好安全第一课。对学生进行消防知识宣传教育、防溺水重点“六不”、交通安全、心理健康、防欺凌、饮食安全、防诈骗等教育。</w:t>
      </w:r>
    </w:p>
    <w:p w14:paraId="5C305D85" w14:textId="77777777" w:rsidR="00CB4C37"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2．进一步规范保安工作，配齐配足保安人员，组织保安人员培训演练。加强“师生出入校门管理”、 “六佩戴”、“会客引领”等各项制度的执行，严格执行考勤制度，加强学生、教师非上下学期间出入管理。加强学校门口车辆乱停乱放管理。</w:t>
      </w:r>
    </w:p>
    <w:p w14:paraId="0E63016D" w14:textId="77777777" w:rsidR="00CB4C37"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3．师生严格落实“一盔一带”，组织保安、值班领导、学生会成员进行检查并通报。</w:t>
      </w:r>
    </w:p>
    <w:p w14:paraId="2803EC18" w14:textId="77777777" w:rsidR="00CB4C37"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4． 扎实落实好9月份常态化校长检查安全走流程工作排查校园安全隐患，及时落实整治措施，认真做好整改工作。</w:t>
      </w:r>
    </w:p>
    <w:p w14:paraId="3B67C896" w14:textId="77777777" w:rsidR="00CB4C37"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5．安办进行山东省安全管理系统的填报，师生进行淄博市安全平台“秋季安全第一课”相关学习。</w:t>
      </w:r>
    </w:p>
    <w:p w14:paraId="6274C056" w14:textId="422DDC49" w:rsidR="00225A00"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6．</w:t>
      </w:r>
      <w:r w:rsidR="00225A00">
        <w:rPr>
          <w:rFonts w:ascii="仿宋_GB2312" w:eastAsia="仿宋_GB2312" w:hAnsi="仿宋_GB2312" w:cs="仿宋_GB2312" w:hint="eastAsia"/>
          <w:sz w:val="32"/>
          <w:szCs w:val="32"/>
        </w:rPr>
        <w:t>开展“9.18”防空疏散演练，做好相关材料上报工作。</w:t>
      </w:r>
    </w:p>
    <w:p w14:paraId="231109D5" w14:textId="1F7302AF" w:rsidR="00CB4C37" w:rsidRDefault="00225A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7.做好中秋节、国庆节前安全教育和安全大排查工作。</w:t>
      </w:r>
    </w:p>
    <w:p w14:paraId="1B33ECED" w14:textId="77777777" w:rsidR="00CB4C37"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十月份：</w:t>
      </w:r>
    </w:p>
    <w:p w14:paraId="031C41CB" w14:textId="77777777" w:rsidR="00CB4C37"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1．做好“国庆”假期安全值班工作。</w:t>
      </w:r>
    </w:p>
    <w:p w14:paraId="6DF28422" w14:textId="77777777" w:rsidR="00CB4C37"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2．根据上级要求开展各类安全检查，扎实落实好10月份常态化校长检查安全走流程工作排查校园安全隐患，认真做好整改工作。</w:t>
      </w:r>
    </w:p>
    <w:p w14:paraId="63E91DC7" w14:textId="789699BF" w:rsidR="00CB4C37"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3</w:t>
      </w:r>
      <w:r w:rsidR="00B063B2">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进一步规范保安工作，组织保安人员培训演练。</w:t>
      </w:r>
    </w:p>
    <w:p w14:paraId="09A5D23C" w14:textId="77777777" w:rsidR="00CB4C37"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4．进一步加强安全教育，严格落实“1530安全教育模式”。抽查头盔佩戴并纳入考核。</w:t>
      </w:r>
    </w:p>
    <w:p w14:paraId="664ED95E" w14:textId="0FBA1982" w:rsidR="00225A00" w:rsidRDefault="00225A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5</w:t>
      </w:r>
      <w:r w:rsidRPr="00225A00">
        <w:rPr>
          <w:rFonts w:ascii="仿宋_GB2312" w:eastAsia="仿宋_GB2312" w:hAnsi="仿宋_GB2312" w:cs="仿宋_GB2312" w:hint="eastAsia"/>
          <w:sz w:val="32"/>
          <w:szCs w:val="32"/>
        </w:rPr>
        <w:t>．开展“</w:t>
      </w:r>
      <w:r>
        <w:rPr>
          <w:rFonts w:ascii="仿宋_GB2312" w:eastAsia="仿宋_GB2312" w:hAnsi="仿宋_GB2312" w:cs="仿宋_GB2312" w:hint="eastAsia"/>
          <w:sz w:val="32"/>
          <w:szCs w:val="32"/>
        </w:rPr>
        <w:t>最小应急单元</w:t>
      </w:r>
      <w:r w:rsidR="009A2E92">
        <w:rPr>
          <w:rFonts w:ascii="仿宋_GB2312" w:eastAsia="仿宋_GB2312" w:hAnsi="仿宋_GB2312" w:cs="仿宋_GB2312" w:hint="eastAsia"/>
          <w:sz w:val="32"/>
          <w:szCs w:val="32"/>
        </w:rPr>
        <w:t>”</w:t>
      </w:r>
      <w:r w:rsidRPr="00225A00">
        <w:rPr>
          <w:rFonts w:ascii="仿宋_GB2312" w:eastAsia="仿宋_GB2312" w:hAnsi="仿宋_GB2312" w:cs="仿宋_GB2312" w:hint="eastAsia"/>
          <w:sz w:val="32"/>
          <w:szCs w:val="32"/>
        </w:rPr>
        <w:t>演练，做好相关材料上报工作。</w:t>
      </w:r>
    </w:p>
    <w:p w14:paraId="2279409C" w14:textId="77777777" w:rsidR="00CB4C37"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十一月份：</w:t>
      </w:r>
    </w:p>
    <w:p w14:paraId="4D7AE4AA" w14:textId="77777777" w:rsidR="00CB4C37"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1.开展冬季传染病防一氧化碳中毒、消防安全等预防宣传教育，要重视学生良好卫生习惯的养成，开窗通风，提高自我保护意识。</w:t>
      </w:r>
    </w:p>
    <w:p w14:paraId="407043E1" w14:textId="77777777" w:rsidR="00CB4C37"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2.修订学校冬季扫雪安全预案。</w:t>
      </w:r>
    </w:p>
    <w:p w14:paraId="433D90CE" w14:textId="3DB95204" w:rsidR="00CB4C37" w:rsidRPr="00225A00"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3.开展“119消防安全宣传月”教育活动</w:t>
      </w:r>
      <w:r w:rsidR="00225A00">
        <w:rPr>
          <w:rFonts w:ascii="仿宋_GB2312" w:eastAsia="仿宋_GB2312" w:hAnsi="仿宋_GB2312" w:cs="仿宋_GB2312" w:hint="eastAsia"/>
          <w:sz w:val="32"/>
          <w:szCs w:val="32"/>
        </w:rPr>
        <w:t>，进行</w:t>
      </w:r>
      <w:r w:rsidR="00225A00" w:rsidRPr="00225A00">
        <w:rPr>
          <w:rFonts w:ascii="仿宋_GB2312" w:eastAsia="仿宋_GB2312" w:hAnsi="仿宋_GB2312" w:cs="仿宋_GB2312" w:hint="eastAsia"/>
          <w:sz w:val="32"/>
          <w:szCs w:val="32"/>
        </w:rPr>
        <w:t>“119消防</w:t>
      </w:r>
      <w:r w:rsidR="00225A00">
        <w:rPr>
          <w:rFonts w:ascii="仿宋_GB2312" w:eastAsia="仿宋_GB2312" w:hAnsi="仿宋_GB2312" w:cs="仿宋_GB2312" w:hint="eastAsia"/>
          <w:sz w:val="32"/>
          <w:szCs w:val="32"/>
        </w:rPr>
        <w:t>疏散演练</w:t>
      </w:r>
      <w:r w:rsidR="00225A00" w:rsidRPr="00225A00">
        <w:rPr>
          <w:rFonts w:ascii="仿宋_GB2312" w:eastAsia="仿宋_GB2312" w:hAnsi="仿宋_GB2312" w:cs="仿宋_GB2312" w:hint="eastAsia"/>
          <w:sz w:val="32"/>
          <w:szCs w:val="32"/>
        </w:rPr>
        <w:t>”</w:t>
      </w:r>
      <w:r w:rsidR="00225A00">
        <w:rPr>
          <w:rFonts w:ascii="仿宋_GB2312" w:eastAsia="仿宋_GB2312" w:hAnsi="仿宋_GB2312" w:cs="仿宋_GB2312" w:hint="eastAsia"/>
          <w:sz w:val="32"/>
          <w:szCs w:val="32"/>
        </w:rPr>
        <w:t>，做好相关材料上报工作。</w:t>
      </w:r>
    </w:p>
    <w:p w14:paraId="7ABFE494" w14:textId="77777777" w:rsidR="00CB4C37"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4.进一步加强安全教育交通安全、严格落实“1530安全教育模式”。抽查头盔佩戴并纳入考核。</w:t>
      </w:r>
    </w:p>
    <w:p w14:paraId="15E72D38" w14:textId="77777777" w:rsidR="00CB4C37"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5.进一步规范保安工作，组织保安人员培训演练。</w:t>
      </w:r>
    </w:p>
    <w:p w14:paraId="71E1B7D7" w14:textId="14FC1C55" w:rsidR="00CB4C37" w:rsidRDefault="00000000" w:rsidP="00B063B2">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6.根据上级要求开展各类安全检查，扎实落实好11月份常态化校长检查安全走流程工作排查校园安全隐患，认真做好整改工作。</w:t>
      </w:r>
    </w:p>
    <w:p w14:paraId="5031DEE6" w14:textId="77777777" w:rsidR="00CB4C37"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十二月份：</w:t>
      </w:r>
    </w:p>
    <w:p w14:paraId="07111D9A" w14:textId="77777777" w:rsidR="00CB4C37"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1．根据上级要求开展各类安全检查，扎实落实好12月份常态化校长检查安全走流程工作排查校园安全隐患，认真做好整改工作。</w:t>
      </w:r>
    </w:p>
    <w:p w14:paraId="2B463556" w14:textId="098C4889" w:rsidR="00CB4C37"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2．“元旦”放假安全教育，做好假期安全。</w:t>
      </w:r>
    </w:p>
    <w:p w14:paraId="0988DAD8" w14:textId="77777777" w:rsidR="00CB4C37"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3．进一步规范保安工作，组织保安人员培训演练。</w:t>
      </w:r>
    </w:p>
    <w:p w14:paraId="5AC1D28D" w14:textId="4089D206" w:rsidR="00CB4C37" w:rsidRDefault="00000000" w:rsidP="00B063B2">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4．进一步加强安全教育交通安全、饮食安全。抽查头盔佩戴并纳入考核。</w:t>
      </w:r>
    </w:p>
    <w:p w14:paraId="1B37BC18" w14:textId="77777777" w:rsidR="00CB4C37"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一月份：</w:t>
      </w:r>
    </w:p>
    <w:p w14:paraId="7628F5D0" w14:textId="5118FB67" w:rsidR="00CB4C37" w:rsidRDefault="00000000" w:rsidP="00225A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1．做好冬季(期末)安全教育，严格落实“1530安全教育模式”。特别是冬季防滑、防溺水教育工作。抽查头盔佩戴并纳入考核。</w:t>
      </w:r>
      <w:r w:rsidR="00225A00">
        <w:rPr>
          <w:rFonts w:ascii="仿宋_GB2312" w:eastAsia="仿宋_GB2312" w:hAnsi="仿宋_GB2312" w:cs="仿宋_GB2312" w:hint="eastAsia"/>
          <w:sz w:val="32"/>
          <w:szCs w:val="32"/>
        </w:rPr>
        <w:t xml:space="preserve"> </w:t>
      </w:r>
    </w:p>
    <w:p w14:paraId="016E03A8" w14:textId="137D2002" w:rsidR="00CB4C37" w:rsidRDefault="00225A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w:t>
      </w:r>
      <w:r w:rsidRPr="00225A00">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加强寒假安全教育。</w:t>
      </w:r>
    </w:p>
    <w:p w14:paraId="70B4CE91" w14:textId="0A49509A" w:rsidR="00CB4C37" w:rsidRDefault="00225A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3</w:t>
      </w:r>
      <w:r w:rsidRPr="00225A00">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根据上级要求开展各类安全检查，扎实落实好1月份常态化校长检查安全走流程工作排查校园安全隐患，认真做好整改工作。</w:t>
      </w:r>
    </w:p>
    <w:p w14:paraId="54B1BC7E" w14:textId="31F3E35C" w:rsidR="00CB4C37" w:rsidRDefault="00225A00" w:rsidP="00B063B2">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4</w:t>
      </w:r>
      <w:r w:rsidRPr="00225A00">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进一步规范保安工作，配齐配足保安人员，组织保安人员培训演练。</w:t>
      </w:r>
    </w:p>
    <w:p w14:paraId="430464A2" w14:textId="77777777" w:rsidR="00CB4C37" w:rsidRDefault="00CB4C37">
      <w:pPr>
        <w:spacing w:line="560" w:lineRule="exact"/>
        <w:rPr>
          <w:rFonts w:ascii="仿宋_GB2312" w:eastAsia="仿宋_GB2312" w:hAnsi="仿宋_GB2312" w:cs="仿宋_GB2312" w:hint="eastAsia"/>
          <w:sz w:val="32"/>
          <w:szCs w:val="32"/>
        </w:rPr>
      </w:pPr>
    </w:p>
    <w:p w14:paraId="00E6DC55" w14:textId="77777777" w:rsidR="00CB4C37" w:rsidRDefault="00CB4C37">
      <w:pPr>
        <w:spacing w:line="560" w:lineRule="exact"/>
        <w:rPr>
          <w:rFonts w:ascii="仿宋_GB2312" w:eastAsia="仿宋_GB2312" w:hAnsi="仿宋_GB2312" w:cs="仿宋_GB2312" w:hint="eastAsia"/>
          <w:sz w:val="32"/>
          <w:szCs w:val="32"/>
        </w:rPr>
      </w:pPr>
    </w:p>
    <w:p w14:paraId="7E5FA1D1" w14:textId="77777777" w:rsidR="00CB4C37" w:rsidRDefault="00CB4C37">
      <w:pPr>
        <w:spacing w:line="560" w:lineRule="exact"/>
        <w:rPr>
          <w:rFonts w:ascii="仿宋_GB2312" w:eastAsia="仿宋_GB2312" w:hAnsi="仿宋_GB2312" w:cs="仿宋_GB2312" w:hint="eastAsia"/>
          <w:sz w:val="32"/>
          <w:szCs w:val="32"/>
        </w:rPr>
      </w:pPr>
    </w:p>
    <w:p w14:paraId="7AA20FCA" w14:textId="77777777" w:rsidR="00CB4C37" w:rsidRDefault="00000000">
      <w:pPr>
        <w:spacing w:line="560" w:lineRule="exact"/>
        <w:ind w:firstLineChars="1200" w:firstLine="38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淄博市张店区铝城第一中学</w:t>
      </w:r>
    </w:p>
    <w:p w14:paraId="06B30E46" w14:textId="2B157A3C" w:rsidR="00CB4C37" w:rsidRDefault="00000000">
      <w:pPr>
        <w:spacing w:line="560" w:lineRule="exact"/>
        <w:ind w:firstLineChars="1500" w:firstLine="480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202</w:t>
      </w:r>
      <w:r w:rsidR="00225A00">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年9月</w:t>
      </w:r>
      <w:r w:rsidR="00225A00">
        <w:rPr>
          <w:rFonts w:ascii="仿宋_GB2312" w:eastAsia="仿宋_GB2312" w:hAnsi="仿宋_GB2312" w:cs="仿宋_GB2312" w:hint="eastAsia"/>
          <w:sz w:val="32"/>
          <w:szCs w:val="32"/>
        </w:rPr>
        <w:t>9</w:t>
      </w:r>
      <w:r>
        <w:rPr>
          <w:rFonts w:ascii="仿宋_GB2312" w:eastAsia="仿宋_GB2312" w:hAnsi="仿宋_GB2312" w:cs="仿宋_GB2312" w:hint="eastAsia"/>
          <w:sz w:val="32"/>
          <w:szCs w:val="32"/>
        </w:rPr>
        <w:t>日</w:t>
      </w:r>
    </w:p>
    <w:sectPr w:rsidR="00CB4C37">
      <w:pgSz w:w="11906" w:h="16838"/>
      <w:pgMar w:top="2098" w:right="1474" w:bottom="1304" w:left="1587" w:header="851" w:footer="992" w:gutter="0"/>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407D11" w14:textId="77777777" w:rsidR="002E2231" w:rsidRDefault="002E2231" w:rsidP="00B063B2">
      <w:r>
        <w:separator/>
      </w:r>
    </w:p>
  </w:endnote>
  <w:endnote w:type="continuationSeparator" w:id="0">
    <w:p w14:paraId="676C6A56" w14:textId="77777777" w:rsidR="002E2231" w:rsidRDefault="002E2231" w:rsidP="00B063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7BDDA7" w14:textId="77777777" w:rsidR="002E2231" w:rsidRDefault="002E2231" w:rsidP="00B063B2">
      <w:r>
        <w:separator/>
      </w:r>
    </w:p>
  </w:footnote>
  <w:footnote w:type="continuationSeparator" w:id="0">
    <w:p w14:paraId="0D31E56A" w14:textId="77777777" w:rsidR="002E2231" w:rsidRDefault="002E2231" w:rsidP="00B063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D5A22A5"/>
    <w:multiLevelType w:val="singleLevel"/>
    <w:tmpl w:val="DD5A22A5"/>
    <w:lvl w:ilvl="0">
      <w:start w:val="4"/>
      <w:numFmt w:val="chineseCounting"/>
      <w:suff w:val="nothing"/>
      <w:lvlText w:val="（%1）"/>
      <w:lvlJc w:val="left"/>
      <w:rPr>
        <w:rFonts w:hint="eastAsia"/>
      </w:rPr>
    </w:lvl>
  </w:abstractNum>
  <w:num w:numId="1" w16cid:durableId="11378409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NjhiZjkwN2VmMTg3MDc4ZDEyZjM1OTJkMDFlNDllMmYifQ=="/>
  </w:docVars>
  <w:rsids>
    <w:rsidRoot w:val="001152F6"/>
    <w:rsid w:val="001152F6"/>
    <w:rsid w:val="00225A00"/>
    <w:rsid w:val="002E2231"/>
    <w:rsid w:val="00606102"/>
    <w:rsid w:val="009822C0"/>
    <w:rsid w:val="009A2E92"/>
    <w:rsid w:val="00B063B2"/>
    <w:rsid w:val="00BC1032"/>
    <w:rsid w:val="00CB4C37"/>
    <w:rsid w:val="00D455EE"/>
    <w:rsid w:val="00D97907"/>
    <w:rsid w:val="043715CC"/>
    <w:rsid w:val="084B429B"/>
    <w:rsid w:val="13B36987"/>
    <w:rsid w:val="1E65704C"/>
    <w:rsid w:val="24702573"/>
    <w:rsid w:val="2E377A57"/>
    <w:rsid w:val="38076A22"/>
    <w:rsid w:val="41662ED0"/>
    <w:rsid w:val="41F12821"/>
    <w:rsid w:val="48D735C4"/>
    <w:rsid w:val="4C1271E7"/>
    <w:rsid w:val="52AB00CF"/>
    <w:rsid w:val="63AC469A"/>
    <w:rsid w:val="64CA0C2C"/>
    <w:rsid w:val="6D0768D8"/>
    <w:rsid w:val="729A6171"/>
    <w:rsid w:val="771D015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9D62EB"/>
  <w15:docId w15:val="{43376560-F601-4919-A960-2767F724F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semiHidden="1"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rPr>
  </w:style>
  <w:style w:type="paragraph" w:styleId="a4">
    <w:name w:val="header"/>
    <w:basedOn w:val="a"/>
    <w:link w:val="a5"/>
    <w:qFormat/>
    <w:rsid w:val="00B063B2"/>
    <w:pPr>
      <w:tabs>
        <w:tab w:val="center" w:pos="4153"/>
        <w:tab w:val="right" w:pos="8306"/>
      </w:tabs>
      <w:snapToGrid w:val="0"/>
      <w:jc w:val="center"/>
    </w:pPr>
    <w:rPr>
      <w:sz w:val="18"/>
      <w:szCs w:val="18"/>
    </w:rPr>
  </w:style>
  <w:style w:type="character" w:customStyle="1" w:styleId="a5">
    <w:name w:val="页眉 字符"/>
    <w:basedOn w:val="a0"/>
    <w:link w:val="a4"/>
    <w:rsid w:val="00B063B2"/>
    <w:rPr>
      <w:kern w:val="2"/>
      <w:sz w:val="18"/>
      <w:szCs w:val="18"/>
    </w:rPr>
  </w:style>
  <w:style w:type="paragraph" w:styleId="a6">
    <w:name w:val="footer"/>
    <w:basedOn w:val="a"/>
    <w:link w:val="a7"/>
    <w:qFormat/>
    <w:rsid w:val="00B063B2"/>
    <w:pPr>
      <w:tabs>
        <w:tab w:val="center" w:pos="4153"/>
        <w:tab w:val="right" w:pos="8306"/>
      </w:tabs>
      <w:snapToGrid w:val="0"/>
      <w:jc w:val="left"/>
    </w:pPr>
    <w:rPr>
      <w:sz w:val="18"/>
      <w:szCs w:val="18"/>
    </w:rPr>
  </w:style>
  <w:style w:type="character" w:customStyle="1" w:styleId="a7">
    <w:name w:val="页脚 字符"/>
    <w:basedOn w:val="a0"/>
    <w:link w:val="a6"/>
    <w:rsid w:val="00B063B2"/>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6</Pages>
  <Words>434</Words>
  <Characters>2475</Characters>
  <Application>Microsoft Office Word</Application>
  <DocSecurity>0</DocSecurity>
  <Lines>20</Lines>
  <Paragraphs>5</Paragraphs>
  <ScaleCrop>false</ScaleCrop>
  <Company/>
  <LinksUpToDate>false</LinksUpToDate>
  <CharactersWithSpaces>2904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菲 薛</cp:lastModifiedBy>
  <cp:revision>4</cp:revision>
  <dcterms:created xsi:type="dcterms:W3CDTF">2023-09-06T01:07:00Z</dcterms:created>
  <dcterms:modified xsi:type="dcterms:W3CDTF">2025-09-11T07:46:00Z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F6847284E64E40DEBBFB93E1EE8BF3FF_12</vt:lpwstr>
  </property>
</Properties>
</file>