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E3E" w:rsidRPr="00D36E3E" w:rsidRDefault="00D36E3E" w:rsidP="001E139C">
      <w:pPr>
        <w:widowControl/>
        <w:shd w:val="clear" w:color="auto" w:fill="FFFFFF"/>
        <w:spacing w:after="222"/>
        <w:jc w:val="center"/>
        <w:outlineLvl w:val="0"/>
        <w:rPr>
          <w:rFonts w:ascii="Microsoft YaHei UI" w:eastAsia="Microsoft YaHei UI" w:hAnsi="Microsoft YaHei UI" w:cs="宋体"/>
          <w:spacing w:val="9"/>
          <w:kern w:val="36"/>
          <w:sz w:val="32"/>
          <w:szCs w:val="35"/>
        </w:rPr>
      </w:pPr>
      <w:r w:rsidRPr="00D36E3E">
        <w:rPr>
          <w:rFonts w:ascii="Microsoft YaHei UI" w:eastAsia="Microsoft YaHei UI" w:hAnsi="Microsoft YaHei UI" w:cs="宋体" w:hint="eastAsia"/>
          <w:spacing w:val="9"/>
          <w:kern w:val="36"/>
          <w:sz w:val="32"/>
          <w:szCs w:val="35"/>
        </w:rPr>
        <w:t>经开区铝城一中202</w:t>
      </w:r>
      <w:r w:rsidR="001E139C">
        <w:rPr>
          <w:rFonts w:ascii="Microsoft YaHei UI" w:eastAsia="Microsoft YaHei UI" w:hAnsi="Microsoft YaHei UI" w:cs="宋体"/>
          <w:spacing w:val="9"/>
          <w:kern w:val="36"/>
          <w:sz w:val="32"/>
          <w:szCs w:val="35"/>
        </w:rPr>
        <w:t>5</w:t>
      </w:r>
      <w:r w:rsidRPr="00D36E3E">
        <w:rPr>
          <w:rFonts w:ascii="Microsoft YaHei UI" w:eastAsia="Microsoft YaHei UI" w:hAnsi="Microsoft YaHei UI" w:cs="宋体" w:hint="eastAsia"/>
          <w:spacing w:val="9"/>
          <w:kern w:val="36"/>
          <w:sz w:val="32"/>
          <w:szCs w:val="35"/>
        </w:rPr>
        <w:t>级初一新生入学检测温馨提示</w:t>
      </w:r>
    </w:p>
    <w:p w:rsidR="001E139C" w:rsidRDefault="001E139C" w:rsidP="00707ED3">
      <w:pPr>
        <w:pStyle w:val="a3"/>
        <w:spacing w:before="0" w:beforeAutospacing="0" w:after="0" w:afterAutospacing="0"/>
        <w:ind w:firstLineChars="150" w:firstLine="468"/>
        <w:jc w:val="both"/>
        <w:rPr>
          <w:rFonts w:asciiTheme="minorEastAsia" w:eastAsiaTheme="minorEastAsia" w:hAnsiTheme="minorEastAsia" w:cs="Helvetica"/>
          <w:color w:val="000000" w:themeColor="text1"/>
          <w:spacing w:val="16"/>
          <w:sz w:val="28"/>
          <w:szCs w:val="28"/>
        </w:rPr>
      </w:pPr>
      <w:r>
        <w:rPr>
          <w:rFonts w:asciiTheme="minorEastAsia" w:eastAsiaTheme="minorEastAsia" w:hAnsiTheme="minorEastAsia" w:cs="Helvetica" w:hint="eastAsia"/>
          <w:color w:val="000000" w:themeColor="text1"/>
          <w:spacing w:val="16"/>
          <w:sz w:val="28"/>
          <w:szCs w:val="28"/>
        </w:rPr>
        <w:t>亲爱的</w:t>
      </w:r>
      <w:r w:rsidR="00D36E3E" w:rsidRPr="00707ED3">
        <w:rPr>
          <w:rFonts w:asciiTheme="minorEastAsia" w:eastAsiaTheme="minorEastAsia" w:hAnsiTheme="minorEastAsia" w:cs="Helvetica"/>
          <w:color w:val="000000" w:themeColor="text1"/>
          <w:spacing w:val="16"/>
          <w:sz w:val="28"/>
          <w:szCs w:val="28"/>
        </w:rPr>
        <w:t>202</w:t>
      </w:r>
      <w:r>
        <w:rPr>
          <w:rFonts w:asciiTheme="minorEastAsia" w:eastAsiaTheme="minorEastAsia" w:hAnsiTheme="minorEastAsia" w:cs="Helvetica"/>
          <w:color w:val="000000" w:themeColor="text1"/>
          <w:spacing w:val="16"/>
          <w:sz w:val="28"/>
          <w:szCs w:val="28"/>
        </w:rPr>
        <w:t>5</w:t>
      </w:r>
      <w:r w:rsidR="00D36E3E" w:rsidRPr="00707ED3">
        <w:rPr>
          <w:rFonts w:asciiTheme="minorEastAsia" w:eastAsiaTheme="minorEastAsia" w:hAnsiTheme="minorEastAsia" w:cs="Helvetica"/>
          <w:color w:val="000000" w:themeColor="text1"/>
          <w:spacing w:val="16"/>
          <w:sz w:val="28"/>
          <w:szCs w:val="28"/>
        </w:rPr>
        <w:t>级初一新同学</w:t>
      </w:r>
      <w:r>
        <w:rPr>
          <w:rFonts w:asciiTheme="minorEastAsia" w:eastAsiaTheme="minorEastAsia" w:hAnsiTheme="minorEastAsia" w:cs="Helvetica" w:hint="eastAsia"/>
          <w:color w:val="000000" w:themeColor="text1"/>
          <w:spacing w:val="16"/>
          <w:sz w:val="28"/>
          <w:szCs w:val="28"/>
        </w:rPr>
        <w:t>：</w:t>
      </w:r>
    </w:p>
    <w:p w:rsidR="001E139C" w:rsidRDefault="00D36E3E" w:rsidP="001E139C">
      <w:pPr>
        <w:pStyle w:val="a3"/>
        <w:spacing w:before="0" w:beforeAutospacing="0" w:after="0" w:afterAutospacing="0"/>
        <w:ind w:firstLineChars="150" w:firstLine="468"/>
        <w:jc w:val="both"/>
        <w:rPr>
          <w:rFonts w:asciiTheme="minorEastAsia" w:eastAsiaTheme="minorEastAsia" w:hAnsiTheme="minorEastAsia" w:cs="Helvetica"/>
          <w:color w:val="000000" w:themeColor="text1"/>
          <w:spacing w:val="16"/>
          <w:sz w:val="28"/>
          <w:szCs w:val="28"/>
        </w:rPr>
      </w:pPr>
      <w:r w:rsidRPr="00707ED3">
        <w:rPr>
          <w:rFonts w:asciiTheme="minorEastAsia" w:eastAsiaTheme="minorEastAsia" w:hAnsiTheme="minorEastAsia" w:cs="Helvetica"/>
          <w:color w:val="000000" w:themeColor="text1"/>
          <w:spacing w:val="16"/>
          <w:sz w:val="28"/>
          <w:szCs w:val="28"/>
        </w:rPr>
        <w:t>欢迎大家</w:t>
      </w:r>
      <w:r w:rsidR="001E139C">
        <w:rPr>
          <w:rFonts w:asciiTheme="minorEastAsia" w:eastAsiaTheme="minorEastAsia" w:hAnsiTheme="minorEastAsia" w:cs="Helvetica" w:hint="eastAsia"/>
          <w:color w:val="000000" w:themeColor="text1"/>
          <w:spacing w:val="16"/>
          <w:sz w:val="28"/>
          <w:szCs w:val="28"/>
        </w:rPr>
        <w:t>加入经开区</w:t>
      </w:r>
      <w:r w:rsidRPr="00707ED3">
        <w:rPr>
          <w:rFonts w:asciiTheme="minorEastAsia" w:eastAsiaTheme="minorEastAsia" w:hAnsiTheme="minorEastAsia" w:cs="Helvetica" w:hint="eastAsia"/>
          <w:color w:val="000000" w:themeColor="text1"/>
          <w:spacing w:val="16"/>
          <w:sz w:val="28"/>
          <w:szCs w:val="28"/>
        </w:rPr>
        <w:t>铝城一中大家庭</w:t>
      </w:r>
      <w:r w:rsidR="001E139C">
        <w:rPr>
          <w:rFonts w:asciiTheme="minorEastAsia" w:eastAsiaTheme="minorEastAsia" w:hAnsiTheme="minorEastAsia" w:cs="Helvetica" w:hint="eastAsia"/>
          <w:color w:val="000000" w:themeColor="text1"/>
          <w:spacing w:val="16"/>
          <w:sz w:val="28"/>
          <w:szCs w:val="28"/>
        </w:rPr>
        <w:t>！根据上级安排，</w:t>
      </w:r>
      <w:r w:rsidR="001E139C" w:rsidRPr="00707ED3">
        <w:rPr>
          <w:rFonts w:asciiTheme="minorEastAsia" w:eastAsiaTheme="minorEastAsia" w:hAnsiTheme="minorEastAsia" w:cs="Helvetica"/>
          <w:color w:val="000000" w:themeColor="text1"/>
          <w:spacing w:val="16"/>
          <w:sz w:val="28"/>
          <w:szCs w:val="28"/>
        </w:rPr>
        <w:t>202</w:t>
      </w:r>
      <w:r w:rsidR="001E139C">
        <w:rPr>
          <w:rFonts w:asciiTheme="minorEastAsia" w:eastAsiaTheme="minorEastAsia" w:hAnsiTheme="minorEastAsia" w:cs="Helvetica"/>
          <w:color w:val="000000" w:themeColor="text1"/>
          <w:spacing w:val="16"/>
          <w:sz w:val="28"/>
          <w:szCs w:val="28"/>
        </w:rPr>
        <w:t>5</w:t>
      </w:r>
      <w:r w:rsidR="001E139C" w:rsidRPr="00707ED3">
        <w:rPr>
          <w:rFonts w:asciiTheme="minorEastAsia" w:eastAsiaTheme="minorEastAsia" w:hAnsiTheme="minorEastAsia" w:cs="Helvetica"/>
          <w:color w:val="000000" w:themeColor="text1"/>
          <w:spacing w:val="16"/>
          <w:sz w:val="28"/>
          <w:szCs w:val="28"/>
        </w:rPr>
        <w:t>级初一入学检测</w:t>
      </w:r>
      <w:r w:rsidR="001E139C">
        <w:rPr>
          <w:rFonts w:asciiTheme="minorEastAsia" w:eastAsiaTheme="minorEastAsia" w:hAnsiTheme="minorEastAsia" w:cs="Helvetica" w:hint="eastAsia"/>
          <w:color w:val="000000" w:themeColor="text1"/>
          <w:spacing w:val="16"/>
          <w:sz w:val="28"/>
          <w:szCs w:val="28"/>
        </w:rPr>
        <w:t>将于</w:t>
      </w:r>
      <w:r w:rsidR="001E139C" w:rsidRPr="00707ED3">
        <w:rPr>
          <w:rFonts w:ascii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  <w:t>202</w:t>
      </w:r>
      <w:r w:rsidR="001E139C">
        <w:rPr>
          <w:rFonts w:ascii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  <w:t>5</w:t>
      </w:r>
      <w:r w:rsidR="001E139C" w:rsidRPr="00707ED3">
        <w:rPr>
          <w:rFonts w:ascii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  <w:t>年8月29日（星期</w:t>
      </w:r>
      <w:r w:rsidR="001E139C">
        <w:rPr>
          <w:rFonts w:ascii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五</w:t>
      </w:r>
      <w:r w:rsidR="001E139C" w:rsidRPr="00707ED3">
        <w:rPr>
          <w:rFonts w:ascii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  <w:t>）</w:t>
      </w:r>
      <w:r w:rsidR="001E139C">
        <w:rPr>
          <w:rFonts w:ascii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开展，相关事宜，提示如下</w:t>
      </w:r>
      <w:r w:rsidR="00BF37DD">
        <w:rPr>
          <w:rFonts w:asciiTheme="minorEastAsia" w:eastAsiaTheme="minorEastAsia" w:hAnsiTheme="minorEastAsia" w:cs="Helvetica" w:hint="eastAsia"/>
          <w:color w:val="000000" w:themeColor="text1"/>
          <w:spacing w:val="16"/>
          <w:sz w:val="28"/>
          <w:szCs w:val="28"/>
        </w:rPr>
        <w:t>：</w:t>
      </w:r>
    </w:p>
    <w:p w:rsidR="001E139C" w:rsidRDefault="001E139C" w:rsidP="001E139C">
      <w:pPr>
        <w:pStyle w:val="a3"/>
        <w:spacing w:before="0" w:beforeAutospacing="0" w:after="0" w:afterAutospacing="0"/>
        <w:ind w:firstLineChars="150" w:firstLine="420"/>
        <w:jc w:val="both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一、入校时间及</w:t>
      </w:r>
      <w:r w:rsidR="007A4818" w:rsidRPr="00707ED3">
        <w:rPr>
          <w:rFonts w:asciiTheme="minorEastAsia" w:hAnsiTheme="minorEastAsia" w:hint="eastAsia"/>
          <w:color w:val="000000" w:themeColor="text1"/>
          <w:sz w:val="28"/>
          <w:szCs w:val="28"/>
        </w:rPr>
        <w:t>检测时间</w:t>
      </w:r>
    </w:p>
    <w:p w:rsidR="001E139C" w:rsidRDefault="001E139C" w:rsidP="001E139C">
      <w:pPr>
        <w:pStyle w:val="a3"/>
        <w:spacing w:before="0" w:beforeAutospacing="0" w:after="0" w:afterAutospacing="0"/>
        <w:ind w:firstLineChars="150" w:firstLine="420"/>
        <w:jc w:val="both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入校时间：</w:t>
      </w:r>
      <w:r w:rsidRPr="00707ED3">
        <w:rPr>
          <w:rFonts w:ascii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  <w:t>202</w:t>
      </w:r>
      <w:r>
        <w:rPr>
          <w:rFonts w:ascii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  <w:t>5</w:t>
      </w:r>
      <w:r w:rsidRPr="00707ED3">
        <w:rPr>
          <w:rFonts w:ascii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  <w:t>年8月29日（星期</w:t>
      </w:r>
      <w:r>
        <w:rPr>
          <w:rFonts w:ascii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五</w:t>
      </w:r>
      <w:r w:rsidRPr="00707ED3">
        <w:rPr>
          <w:rFonts w:ascii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  <w:t>）上午</w:t>
      </w:r>
      <w:r>
        <w:rPr>
          <w:rFonts w:ascii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8:</w:t>
      </w:r>
      <w:r>
        <w:rPr>
          <w:rFonts w:ascii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  <w:t>00-8</w:t>
      </w:r>
      <w:r>
        <w:rPr>
          <w:rFonts w:ascii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:</w:t>
      </w:r>
      <w:r>
        <w:rPr>
          <w:rFonts w:ascii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  <w:t>30</w:t>
      </w:r>
    </w:p>
    <w:p w:rsidR="001E139C" w:rsidRDefault="001E139C" w:rsidP="001E139C">
      <w:pPr>
        <w:pStyle w:val="a3"/>
        <w:spacing w:before="0" w:beforeAutospacing="0" w:after="0" w:afterAutospacing="0"/>
        <w:ind w:firstLineChars="150" w:firstLine="459"/>
        <w:jc w:val="both"/>
        <w:rPr>
          <w:rFonts w:ascii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</w:pPr>
      <w:r>
        <w:rPr>
          <w:rFonts w:ascii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检测时间：</w:t>
      </w:r>
      <w:r w:rsidR="007A4818" w:rsidRPr="00707ED3">
        <w:rPr>
          <w:rFonts w:ascii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  <w:t>202</w:t>
      </w:r>
      <w:r>
        <w:rPr>
          <w:rFonts w:ascii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  <w:t>5</w:t>
      </w:r>
      <w:r w:rsidR="007A4818" w:rsidRPr="00707ED3">
        <w:rPr>
          <w:rFonts w:ascii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  <w:t>年8月29日（星期</w:t>
      </w:r>
      <w:r>
        <w:rPr>
          <w:rFonts w:ascii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五</w:t>
      </w:r>
      <w:r w:rsidR="007A4818" w:rsidRPr="00707ED3">
        <w:rPr>
          <w:rFonts w:ascii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  <w:t>）上午9:00—10:30</w:t>
      </w:r>
    </w:p>
    <w:p w:rsidR="007A4818" w:rsidRDefault="007A4818" w:rsidP="001E139C">
      <w:pPr>
        <w:pStyle w:val="a3"/>
        <w:spacing w:before="0" w:beforeAutospacing="0" w:after="0" w:afterAutospacing="0"/>
        <w:ind w:firstLineChars="150" w:firstLine="459"/>
        <w:jc w:val="both"/>
        <w:rPr>
          <w:rFonts w:ascii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</w:pPr>
      <w:r w:rsidRPr="00707ED3">
        <w:rPr>
          <w:rFonts w:ascii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检测地点：铝城一中</w:t>
      </w:r>
      <w:r w:rsidR="00DB260D">
        <w:rPr>
          <w:rFonts w:ascii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至</w:t>
      </w:r>
      <w:r w:rsidRPr="00707ED3">
        <w:rPr>
          <w:rFonts w:ascii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美楼</w:t>
      </w:r>
      <w:r w:rsidR="001E139C">
        <w:rPr>
          <w:rFonts w:ascii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一楼</w:t>
      </w:r>
    </w:p>
    <w:p w:rsidR="001E139C" w:rsidRPr="001E139C" w:rsidRDefault="001E139C" w:rsidP="001E139C">
      <w:pPr>
        <w:pStyle w:val="a3"/>
        <w:spacing w:before="0" w:beforeAutospacing="0" w:after="0" w:afterAutospacing="0"/>
        <w:ind w:firstLineChars="150" w:firstLine="459"/>
        <w:jc w:val="both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检测科目：语文（5</w:t>
      </w:r>
      <w:r>
        <w:rPr>
          <w:rFonts w:ascii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  <w:t>0</w:t>
      </w:r>
      <w:r>
        <w:rPr>
          <w:rFonts w:ascii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分）、数学（5</w:t>
      </w:r>
      <w:r>
        <w:rPr>
          <w:rFonts w:ascii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  <w:t>0</w:t>
      </w:r>
      <w:r>
        <w:rPr>
          <w:rFonts w:ascii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分）、综合（5</w:t>
      </w:r>
      <w:r>
        <w:rPr>
          <w:rFonts w:ascii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  <w:t>0</w:t>
      </w:r>
      <w:r>
        <w:rPr>
          <w:rFonts w:ascii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分）</w:t>
      </w:r>
    </w:p>
    <w:p w:rsidR="00707ED3" w:rsidRDefault="001E139C" w:rsidP="001E139C">
      <w:pPr>
        <w:ind w:firstLineChars="150" w:firstLine="459"/>
        <w:rPr>
          <w:rFonts w:ascii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</w:pPr>
      <w:r>
        <w:rPr>
          <w:rFonts w:ascii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二、</w:t>
      </w:r>
      <w:r w:rsidR="007A4818" w:rsidRPr="00707ED3">
        <w:rPr>
          <w:rFonts w:ascii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入校</w:t>
      </w:r>
      <w:r>
        <w:rPr>
          <w:rFonts w:ascii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前准备</w:t>
      </w:r>
      <w:bookmarkStart w:id="0" w:name="_GoBack"/>
      <w:bookmarkEnd w:id="0"/>
    </w:p>
    <w:p w:rsidR="00BF37DD" w:rsidRDefault="001E139C" w:rsidP="00BF37DD">
      <w:pPr>
        <w:pStyle w:val="a3"/>
        <w:shd w:val="clear" w:color="auto" w:fill="FFFFFF"/>
        <w:spacing w:before="0" w:beforeAutospacing="0" w:after="0" w:afterAutospacing="0"/>
        <w:ind w:firstLine="401"/>
        <w:jc w:val="both"/>
        <w:rPr>
          <w:rFonts w:asciiTheme="minorEastAsia" w:eastAsiaTheme="minorEastAsia" w:hAnsiTheme="minorEastAsia" w:cs="Helvetica"/>
          <w:color w:val="000000" w:themeColor="text1"/>
          <w:spacing w:val="13"/>
          <w:sz w:val="28"/>
          <w:szCs w:val="28"/>
        </w:rPr>
      </w:pPr>
      <w:r>
        <w:rPr>
          <w:rFonts w:ascii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1</w:t>
      </w:r>
      <w:r>
        <w:rPr>
          <w:rFonts w:ascii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  <w:t>.</w:t>
      </w:r>
      <w:r w:rsidR="00BF37DD" w:rsidRPr="00707ED3">
        <w:rPr>
          <w:rFonts w:asciiTheme="minorEastAsia" w:eastAsiaTheme="minorEastAsia" w:hAnsiTheme="minorEastAsia" w:cs="Helvetica" w:hint="eastAsia"/>
          <w:color w:val="000000" w:themeColor="text1"/>
          <w:spacing w:val="13"/>
          <w:sz w:val="28"/>
          <w:szCs w:val="28"/>
        </w:rPr>
        <w:t>家长扫描下面二维码查询学生考场、考号及座号（最好记录在一张空白纸上，学生随身携带）</w:t>
      </w:r>
      <w:r w:rsidR="00BF37DD">
        <w:rPr>
          <w:rFonts w:asciiTheme="minorEastAsia" w:eastAsiaTheme="minorEastAsia" w:hAnsiTheme="minorEastAsia" w:cs="Helvetica" w:hint="eastAsia"/>
          <w:color w:val="000000" w:themeColor="text1"/>
          <w:spacing w:val="13"/>
          <w:sz w:val="28"/>
          <w:szCs w:val="28"/>
        </w:rPr>
        <w:t>，同时，学校门口张贴学生考试信息，可到学校门口查看。</w:t>
      </w:r>
    </w:p>
    <w:p w:rsidR="00DB260D" w:rsidRDefault="00CD2DE1" w:rsidP="00CD2DE1">
      <w:pPr>
        <w:pStyle w:val="a3"/>
        <w:shd w:val="clear" w:color="auto" w:fill="FFFFFF"/>
        <w:spacing w:before="0" w:beforeAutospacing="0" w:after="0" w:afterAutospacing="0"/>
        <w:ind w:firstLine="401"/>
        <w:jc w:val="center"/>
        <w:rPr>
          <w:rFonts w:asciiTheme="minorEastAsia" w:eastAsiaTheme="minorEastAsia" w:hAnsiTheme="minorEastAsia" w:cs="Helvetica"/>
          <w:color w:val="000000" w:themeColor="text1"/>
          <w:spacing w:val="13"/>
          <w:sz w:val="28"/>
          <w:szCs w:val="28"/>
        </w:rPr>
      </w:pPr>
      <w:r w:rsidRPr="00CD2DE1">
        <w:rPr>
          <w:noProof/>
        </w:rPr>
        <w:drawing>
          <wp:inline distT="0" distB="0" distL="0" distR="0" wp14:anchorId="090B9FBE" wp14:editId="67339B3F">
            <wp:extent cx="1562100" cy="15621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39C" w:rsidRDefault="001E139C" w:rsidP="001E139C">
      <w:pPr>
        <w:ind w:firstLineChars="150" w:firstLine="459"/>
        <w:rPr>
          <w:rFonts w:ascii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</w:pPr>
      <w:r>
        <w:rPr>
          <w:rFonts w:ascii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2</w:t>
      </w:r>
      <w:r>
        <w:rPr>
          <w:rFonts w:ascii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  <w:t>.</w:t>
      </w:r>
      <w:r>
        <w:rPr>
          <w:rFonts w:ascii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准备好0</w:t>
      </w:r>
      <w:r>
        <w:rPr>
          <w:rFonts w:ascii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  <w:t>.5mm</w:t>
      </w:r>
      <w:r>
        <w:rPr>
          <w:rFonts w:ascii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黑色中性笔、铅笔、橡皮、尺子、打草纸等考试用品，建议带好水杯。</w:t>
      </w:r>
    </w:p>
    <w:p w:rsidR="001E139C" w:rsidRDefault="001E139C" w:rsidP="001E139C">
      <w:pPr>
        <w:ind w:firstLineChars="150" w:firstLine="459"/>
        <w:rPr>
          <w:rFonts w:ascii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</w:pPr>
      <w:r>
        <w:rPr>
          <w:rFonts w:ascii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三、注意事项</w:t>
      </w:r>
    </w:p>
    <w:p w:rsidR="001E139C" w:rsidRDefault="001E139C" w:rsidP="001E139C">
      <w:pPr>
        <w:ind w:firstLineChars="150" w:firstLine="459"/>
        <w:rPr>
          <w:rFonts w:ascii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</w:pPr>
      <w:r>
        <w:rPr>
          <w:rFonts w:ascii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1</w:t>
      </w:r>
      <w:r>
        <w:rPr>
          <w:rFonts w:ascii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  <w:t>.</w:t>
      </w:r>
      <w:r>
        <w:rPr>
          <w:rFonts w:ascii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入校前，请各位同学参照中学生仪容仪表规范，注意发型、服装等符合仪容仪表规范，仪容仪表不合格的同学，要及时进行整改。</w:t>
      </w:r>
    </w:p>
    <w:p w:rsidR="001E139C" w:rsidRPr="001E139C" w:rsidRDefault="001E139C" w:rsidP="001E139C">
      <w:pPr>
        <w:ind w:firstLineChars="150" w:firstLine="459"/>
        <w:rPr>
          <w:rFonts w:ascii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</w:pPr>
      <w:r>
        <w:rPr>
          <w:rFonts w:ascii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lastRenderedPageBreak/>
        <w:t>2</w:t>
      </w:r>
      <w:r>
        <w:rPr>
          <w:rFonts w:ascii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  <w:t>.</w:t>
      </w:r>
      <w:r w:rsidR="00BF37DD">
        <w:rPr>
          <w:rFonts w:ascii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入校时，听从</w:t>
      </w:r>
      <w:r w:rsidR="00BF37DD" w:rsidRPr="00707ED3">
        <w:rPr>
          <w:rFonts w:ascii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  <w:t>校门口执勤老师和安保人员的要求</w:t>
      </w:r>
      <w:r w:rsidR="00BF37DD">
        <w:rPr>
          <w:rFonts w:ascii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，</w:t>
      </w:r>
      <w:r>
        <w:rPr>
          <w:rFonts w:ascii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入校后，</w:t>
      </w:r>
      <w:r w:rsidRPr="00707ED3">
        <w:rPr>
          <w:rFonts w:ascii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听从老师和学生会成员的安排，按照考场考号站队，待人员到齐后</w:t>
      </w:r>
      <w:r w:rsidR="00BF37DD">
        <w:rPr>
          <w:rFonts w:ascii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统一</w:t>
      </w:r>
      <w:r w:rsidRPr="00707ED3">
        <w:rPr>
          <w:rFonts w:ascii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带入考场，按照考号顺序依次就坐</w:t>
      </w:r>
      <w:r w:rsidRPr="00707ED3">
        <w:rPr>
          <w:rFonts w:asciiTheme="minorEastAsia" w:hAnsiTheme="minorEastAsia" w:cs="Helvetica" w:hint="eastAsia"/>
          <w:color w:val="000000" w:themeColor="text1"/>
          <w:spacing w:val="13"/>
          <w:sz w:val="28"/>
          <w:szCs w:val="28"/>
        </w:rPr>
        <w:t>。</w:t>
      </w:r>
    </w:p>
    <w:p w:rsidR="00BF37DD" w:rsidRDefault="00BF37DD" w:rsidP="00BF37DD">
      <w:pPr>
        <w:ind w:firstLineChars="150" w:firstLine="459"/>
        <w:rPr>
          <w:rFonts w:ascii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</w:pPr>
      <w:r>
        <w:rPr>
          <w:rFonts w:ascii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  <w:t>3.</w:t>
      </w:r>
      <w:r w:rsidR="00223BD6" w:rsidRPr="00707ED3">
        <w:rPr>
          <w:rFonts w:ascii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学生进入校园后，家长请勿在校门口逗留。</w:t>
      </w:r>
    </w:p>
    <w:p w:rsidR="00BF37DD" w:rsidRDefault="00BF37DD" w:rsidP="00BF37DD">
      <w:pPr>
        <w:ind w:firstLineChars="150" w:firstLine="459"/>
        <w:rPr>
          <w:rFonts w:ascii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</w:pPr>
      <w:r>
        <w:rPr>
          <w:rFonts w:ascii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  <w:t>4.</w:t>
      </w:r>
      <w:r w:rsidR="007A4818" w:rsidRPr="00707ED3">
        <w:rPr>
          <w:rFonts w:ascii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  <w:t>为避免交通拥堵，请合理安排出行时间，尽量不要开车，绿色出行。</w:t>
      </w:r>
    </w:p>
    <w:p w:rsidR="00BF37DD" w:rsidRDefault="00BF37DD" w:rsidP="00BF37DD">
      <w:pPr>
        <w:ind w:firstLineChars="150" w:firstLine="459"/>
        <w:rPr>
          <w:rFonts w:ascii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</w:pPr>
      <w:r>
        <w:rPr>
          <w:rFonts w:ascii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  <w:t>5.</w:t>
      </w:r>
      <w:r>
        <w:rPr>
          <w:rFonts w:ascii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上午1</w:t>
      </w:r>
      <w:r>
        <w:rPr>
          <w:rFonts w:ascii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  <w:t>0</w:t>
      </w:r>
      <w:r>
        <w:rPr>
          <w:rFonts w:ascii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:</w:t>
      </w:r>
      <w:r>
        <w:rPr>
          <w:rFonts w:ascii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  <w:t>30</w:t>
      </w:r>
      <w:r w:rsidRPr="00707ED3">
        <w:rPr>
          <w:rFonts w:ascii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考试结束，请家长</w:t>
      </w:r>
      <w:r>
        <w:rPr>
          <w:rFonts w:ascii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准时</w:t>
      </w:r>
      <w:r w:rsidRPr="00707ED3">
        <w:rPr>
          <w:rFonts w:ascii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在校门口安保人员划定的区域等待，接孩子回家。</w:t>
      </w:r>
    </w:p>
    <w:p w:rsidR="007A4818" w:rsidRPr="00707ED3" w:rsidRDefault="00BF37DD" w:rsidP="00BF37DD">
      <w:pPr>
        <w:ind w:firstLineChars="150" w:firstLine="459"/>
        <w:rPr>
          <w:rFonts w:ascii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</w:pPr>
      <w:r>
        <w:rPr>
          <w:rFonts w:asciiTheme="minorEastAsia" w:hAnsiTheme="minorEastAsia" w:cs="Helvetica" w:hint="eastAsia"/>
          <w:color w:val="000000" w:themeColor="text1"/>
          <w:spacing w:val="13"/>
          <w:sz w:val="28"/>
          <w:szCs w:val="28"/>
        </w:rPr>
        <w:t>6</w:t>
      </w:r>
      <w:r>
        <w:rPr>
          <w:rFonts w:asciiTheme="minorEastAsia" w:hAnsiTheme="minorEastAsia" w:cs="Helvetica"/>
          <w:color w:val="000000" w:themeColor="text1"/>
          <w:spacing w:val="13"/>
          <w:sz w:val="28"/>
          <w:szCs w:val="28"/>
        </w:rPr>
        <w:t>.</w:t>
      </w:r>
      <w:r w:rsidRPr="00707ED3">
        <w:rPr>
          <w:rFonts w:asciiTheme="minorEastAsia" w:hAnsiTheme="minorEastAsia" w:cs="Helvetica"/>
          <w:color w:val="000000" w:themeColor="text1"/>
          <w:spacing w:val="13"/>
          <w:sz w:val="28"/>
          <w:szCs w:val="28"/>
        </w:rPr>
        <w:t>因特殊原因不能按时到校的学生，需向学校及时说明情况，电话：</w:t>
      </w:r>
      <w:r>
        <w:rPr>
          <w:rFonts w:asciiTheme="minorEastAsia" w:hAnsiTheme="minorEastAsia" w:cs="Helvetica"/>
          <w:color w:val="000000" w:themeColor="text1"/>
          <w:spacing w:val="13"/>
          <w:sz w:val="28"/>
          <w:szCs w:val="28"/>
        </w:rPr>
        <w:t xml:space="preserve"> 2983696  </w:t>
      </w:r>
    </w:p>
    <w:p w:rsidR="00223BD6" w:rsidRPr="00707ED3" w:rsidRDefault="00BF37DD" w:rsidP="00BF37DD">
      <w:pPr>
        <w:pStyle w:val="a3"/>
        <w:shd w:val="clear" w:color="auto" w:fill="FFFFFF"/>
        <w:spacing w:before="0" w:beforeAutospacing="0" w:after="0" w:afterAutospacing="0"/>
        <w:ind w:firstLine="401"/>
        <w:rPr>
          <w:rFonts w:asciiTheme="minorEastAsia" w:eastAsiaTheme="minorEastAsia" w:hAnsiTheme="minorEastAsia" w:cs="Helvetica"/>
          <w:color w:val="000000" w:themeColor="text1"/>
          <w:spacing w:val="13"/>
          <w:sz w:val="28"/>
          <w:szCs w:val="28"/>
        </w:rPr>
      </w:pPr>
      <w:r>
        <w:rPr>
          <w:rFonts w:asciiTheme="minorEastAsia" w:eastAsiaTheme="minorEastAsia" w:hAnsiTheme="minorEastAsia" w:cs="Helvetica" w:hint="eastAsia"/>
          <w:color w:val="000000" w:themeColor="text1"/>
          <w:spacing w:val="13"/>
          <w:sz w:val="28"/>
          <w:szCs w:val="28"/>
        </w:rPr>
        <w:t>四、</w:t>
      </w:r>
      <w:r w:rsidR="00223BD6" w:rsidRPr="00707ED3">
        <w:rPr>
          <w:rFonts w:asciiTheme="minorEastAsia" w:eastAsiaTheme="minorEastAsia" w:hAnsiTheme="minorEastAsia" w:cs="Helvetica" w:hint="eastAsia"/>
          <w:color w:val="000000" w:themeColor="text1"/>
          <w:spacing w:val="13"/>
          <w:sz w:val="28"/>
          <w:szCs w:val="28"/>
        </w:rPr>
        <w:t>特别提醒</w:t>
      </w:r>
    </w:p>
    <w:p w:rsidR="00223BD6" w:rsidRDefault="00CD2DE1" w:rsidP="00223BD6">
      <w:pPr>
        <w:pStyle w:val="a3"/>
        <w:shd w:val="clear" w:color="auto" w:fill="FFFFFF"/>
        <w:spacing w:before="0" w:beforeAutospacing="0" w:after="0" w:afterAutospacing="0"/>
        <w:ind w:firstLine="401"/>
        <w:jc w:val="both"/>
        <w:rPr>
          <w:rFonts w:asciiTheme="minorEastAsia" w:eastAsia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</w:pPr>
      <w:r w:rsidRPr="00A50BCD">
        <w:rPr>
          <w:rFonts w:asciiTheme="minorEastAsia" w:eastAsiaTheme="minorEastAsia" w:hAnsiTheme="minorEastAsia" w:cs="Helvetica"/>
          <w:noProof/>
          <w:color w:val="000000" w:themeColor="text1"/>
          <w:spacing w:val="13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642FE88" wp14:editId="032BA9DC">
            <wp:simplePos x="0" y="0"/>
            <wp:positionH relativeFrom="margin">
              <wp:posOffset>2047875</wp:posOffset>
            </wp:positionH>
            <wp:positionV relativeFrom="paragraph">
              <wp:posOffset>542925</wp:posOffset>
            </wp:positionV>
            <wp:extent cx="1771650" cy="1771650"/>
            <wp:effectExtent l="0" t="0" r="0" b="0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3BD6" w:rsidRPr="00707ED3">
        <w:rPr>
          <w:rFonts w:asciiTheme="minorEastAsia" w:eastAsia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  <w:t>请于8月3</w:t>
      </w:r>
      <w:r w:rsidR="001B7B0D">
        <w:rPr>
          <w:rFonts w:asciiTheme="minorEastAsia" w:eastAsia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1</w:t>
      </w:r>
      <w:r w:rsidR="00223BD6" w:rsidRPr="00707ED3">
        <w:rPr>
          <w:rFonts w:asciiTheme="minorEastAsia" w:eastAsia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  <w:t>日下午</w:t>
      </w:r>
      <w:r w:rsidR="001B7B0D">
        <w:rPr>
          <w:rFonts w:asciiTheme="minorEastAsia" w:eastAsia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8</w:t>
      </w:r>
      <w:r w:rsidR="00223BD6" w:rsidRPr="00707ED3">
        <w:rPr>
          <w:rFonts w:asciiTheme="minorEastAsia" w:eastAsia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  <w:t>:00后在“</w:t>
      </w:r>
      <w:r w:rsidR="00223BD6" w:rsidRPr="00707ED3">
        <w:rPr>
          <w:rFonts w:asciiTheme="minorEastAsia" w:eastAsia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铝城一中</w:t>
      </w:r>
      <w:r w:rsidR="00223BD6" w:rsidRPr="00707ED3">
        <w:rPr>
          <w:rFonts w:asciiTheme="minorEastAsia" w:eastAsia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  <w:t>”微信公众号查询分班情况</w:t>
      </w:r>
      <w:r w:rsidR="00223BD6" w:rsidRPr="00707ED3">
        <w:rPr>
          <w:rFonts w:asciiTheme="minorEastAsia" w:eastAsia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及开学须知</w:t>
      </w:r>
      <w:r w:rsidR="00223BD6" w:rsidRPr="00707ED3">
        <w:rPr>
          <w:rFonts w:asciiTheme="minorEastAsia" w:eastAsia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  <w:t>。</w:t>
      </w:r>
    </w:p>
    <w:p w:rsidR="00CD2DE1" w:rsidRDefault="00CD2DE1" w:rsidP="00BF37DD">
      <w:pPr>
        <w:pStyle w:val="a3"/>
        <w:shd w:val="clear" w:color="auto" w:fill="FFFFFF"/>
        <w:spacing w:before="0" w:beforeAutospacing="0" w:after="0" w:afterAutospacing="0"/>
        <w:ind w:firstLine="401"/>
        <w:jc w:val="right"/>
        <w:rPr>
          <w:rFonts w:asciiTheme="minorEastAsia" w:eastAsia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</w:pPr>
    </w:p>
    <w:p w:rsidR="00CD2DE1" w:rsidRDefault="00CD2DE1" w:rsidP="00BF37DD">
      <w:pPr>
        <w:pStyle w:val="a3"/>
        <w:shd w:val="clear" w:color="auto" w:fill="FFFFFF"/>
        <w:spacing w:before="0" w:beforeAutospacing="0" w:after="0" w:afterAutospacing="0"/>
        <w:ind w:firstLine="401"/>
        <w:jc w:val="right"/>
        <w:rPr>
          <w:rFonts w:asciiTheme="minorEastAsia" w:eastAsia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</w:pPr>
    </w:p>
    <w:p w:rsidR="00CD2DE1" w:rsidRDefault="00CD2DE1" w:rsidP="00BF37DD">
      <w:pPr>
        <w:pStyle w:val="a3"/>
        <w:shd w:val="clear" w:color="auto" w:fill="FFFFFF"/>
        <w:spacing w:before="0" w:beforeAutospacing="0" w:after="0" w:afterAutospacing="0"/>
        <w:ind w:firstLine="401"/>
        <w:jc w:val="right"/>
        <w:rPr>
          <w:rFonts w:asciiTheme="minorEastAsia" w:eastAsia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</w:pPr>
    </w:p>
    <w:p w:rsidR="00CD2DE1" w:rsidRDefault="00CD2DE1" w:rsidP="00BF37DD">
      <w:pPr>
        <w:pStyle w:val="a3"/>
        <w:shd w:val="clear" w:color="auto" w:fill="FFFFFF"/>
        <w:spacing w:before="0" w:beforeAutospacing="0" w:after="0" w:afterAutospacing="0"/>
        <w:ind w:firstLine="401"/>
        <w:jc w:val="right"/>
        <w:rPr>
          <w:rFonts w:asciiTheme="minorEastAsia" w:eastAsia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</w:pPr>
    </w:p>
    <w:p w:rsidR="00CD2DE1" w:rsidRDefault="00CD2DE1" w:rsidP="00BF37DD">
      <w:pPr>
        <w:pStyle w:val="a3"/>
        <w:shd w:val="clear" w:color="auto" w:fill="FFFFFF"/>
        <w:spacing w:before="0" w:beforeAutospacing="0" w:after="0" w:afterAutospacing="0"/>
        <w:ind w:firstLine="401"/>
        <w:jc w:val="right"/>
        <w:rPr>
          <w:rFonts w:asciiTheme="minorEastAsia" w:eastAsia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</w:pPr>
    </w:p>
    <w:p w:rsidR="00BF37DD" w:rsidRDefault="00BF37DD" w:rsidP="00BF37DD">
      <w:pPr>
        <w:pStyle w:val="a3"/>
        <w:shd w:val="clear" w:color="auto" w:fill="FFFFFF"/>
        <w:spacing w:before="0" w:beforeAutospacing="0" w:after="0" w:afterAutospacing="0"/>
        <w:ind w:firstLine="401"/>
        <w:jc w:val="right"/>
        <w:rPr>
          <w:rFonts w:asciiTheme="minorEastAsia" w:eastAsia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</w:pPr>
      <w:r>
        <w:rPr>
          <w:rFonts w:asciiTheme="minorEastAsia" w:eastAsia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经开区铝城一中</w:t>
      </w:r>
    </w:p>
    <w:p w:rsidR="00BF37DD" w:rsidRPr="00707ED3" w:rsidRDefault="00BF37DD" w:rsidP="00BF37DD">
      <w:pPr>
        <w:pStyle w:val="a3"/>
        <w:shd w:val="clear" w:color="auto" w:fill="FFFFFF"/>
        <w:spacing w:before="0" w:beforeAutospacing="0" w:after="0" w:afterAutospacing="0"/>
        <w:ind w:firstLine="401"/>
        <w:jc w:val="righ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  <w:t>2025</w:t>
      </w:r>
      <w:r>
        <w:rPr>
          <w:rFonts w:asciiTheme="minorEastAsia" w:eastAsia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年8月2</w:t>
      </w:r>
      <w:r>
        <w:rPr>
          <w:rFonts w:asciiTheme="minorEastAsia" w:eastAsiaTheme="minorEastAsia" w:hAnsiTheme="minorEastAsia" w:cs="Helvetica"/>
          <w:color w:val="000000" w:themeColor="text1"/>
          <w:spacing w:val="13"/>
          <w:sz w:val="28"/>
          <w:szCs w:val="28"/>
          <w:shd w:val="clear" w:color="auto" w:fill="FFFFFF"/>
        </w:rPr>
        <w:t>7</w:t>
      </w:r>
      <w:r>
        <w:rPr>
          <w:rFonts w:asciiTheme="minorEastAsia" w:eastAsiaTheme="minorEastAsia" w:hAnsiTheme="minorEastAsia" w:cs="Helvetica" w:hint="eastAsia"/>
          <w:color w:val="000000" w:themeColor="text1"/>
          <w:spacing w:val="13"/>
          <w:sz w:val="28"/>
          <w:szCs w:val="28"/>
          <w:shd w:val="clear" w:color="auto" w:fill="FFFFFF"/>
        </w:rPr>
        <w:t>日</w:t>
      </w:r>
    </w:p>
    <w:sectPr w:rsidR="00BF37DD" w:rsidRPr="00707ED3" w:rsidSect="00CD2DE1">
      <w:pgSz w:w="11906" w:h="16838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682" w:rsidRDefault="00325682" w:rsidP="002B32A3">
      <w:r>
        <w:separator/>
      </w:r>
    </w:p>
  </w:endnote>
  <w:endnote w:type="continuationSeparator" w:id="0">
    <w:p w:rsidR="00325682" w:rsidRDefault="00325682" w:rsidP="002B3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682" w:rsidRDefault="00325682" w:rsidP="002B32A3">
      <w:r>
        <w:separator/>
      </w:r>
    </w:p>
  </w:footnote>
  <w:footnote w:type="continuationSeparator" w:id="0">
    <w:p w:rsidR="00325682" w:rsidRDefault="00325682" w:rsidP="002B3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B48E0"/>
    <w:multiLevelType w:val="hybridMultilevel"/>
    <w:tmpl w:val="93DCF200"/>
    <w:lvl w:ilvl="0" w:tplc="275081DE">
      <w:start w:val="1"/>
      <w:numFmt w:val="decimal"/>
      <w:lvlText w:val="%1."/>
      <w:lvlJc w:val="left"/>
      <w:pPr>
        <w:ind w:left="986" w:hanging="5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1" w:hanging="420"/>
      </w:pPr>
    </w:lvl>
    <w:lvl w:ilvl="2" w:tplc="0409001B" w:tentative="1">
      <w:start w:val="1"/>
      <w:numFmt w:val="lowerRoman"/>
      <w:lvlText w:val="%3."/>
      <w:lvlJc w:val="right"/>
      <w:pPr>
        <w:ind w:left="1661" w:hanging="420"/>
      </w:pPr>
    </w:lvl>
    <w:lvl w:ilvl="3" w:tplc="0409000F" w:tentative="1">
      <w:start w:val="1"/>
      <w:numFmt w:val="decimal"/>
      <w:lvlText w:val="%4."/>
      <w:lvlJc w:val="left"/>
      <w:pPr>
        <w:ind w:left="2081" w:hanging="420"/>
      </w:pPr>
    </w:lvl>
    <w:lvl w:ilvl="4" w:tplc="04090019" w:tentative="1">
      <w:start w:val="1"/>
      <w:numFmt w:val="lowerLetter"/>
      <w:lvlText w:val="%5)"/>
      <w:lvlJc w:val="left"/>
      <w:pPr>
        <w:ind w:left="2501" w:hanging="420"/>
      </w:pPr>
    </w:lvl>
    <w:lvl w:ilvl="5" w:tplc="0409001B" w:tentative="1">
      <w:start w:val="1"/>
      <w:numFmt w:val="lowerRoman"/>
      <w:lvlText w:val="%6."/>
      <w:lvlJc w:val="right"/>
      <w:pPr>
        <w:ind w:left="2921" w:hanging="420"/>
      </w:pPr>
    </w:lvl>
    <w:lvl w:ilvl="6" w:tplc="0409000F" w:tentative="1">
      <w:start w:val="1"/>
      <w:numFmt w:val="decimal"/>
      <w:lvlText w:val="%7."/>
      <w:lvlJc w:val="left"/>
      <w:pPr>
        <w:ind w:left="3341" w:hanging="420"/>
      </w:pPr>
    </w:lvl>
    <w:lvl w:ilvl="7" w:tplc="04090019" w:tentative="1">
      <w:start w:val="1"/>
      <w:numFmt w:val="lowerLetter"/>
      <w:lvlText w:val="%8)"/>
      <w:lvlJc w:val="left"/>
      <w:pPr>
        <w:ind w:left="3761" w:hanging="420"/>
      </w:pPr>
    </w:lvl>
    <w:lvl w:ilvl="8" w:tplc="0409001B" w:tentative="1">
      <w:start w:val="1"/>
      <w:numFmt w:val="lowerRoman"/>
      <w:lvlText w:val="%9."/>
      <w:lvlJc w:val="right"/>
      <w:pPr>
        <w:ind w:left="41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3E"/>
    <w:rsid w:val="000A1598"/>
    <w:rsid w:val="000B4E31"/>
    <w:rsid w:val="00115DB3"/>
    <w:rsid w:val="001B7B0D"/>
    <w:rsid w:val="001E139C"/>
    <w:rsid w:val="00223BD6"/>
    <w:rsid w:val="002B32A3"/>
    <w:rsid w:val="00325682"/>
    <w:rsid w:val="00534662"/>
    <w:rsid w:val="005A33FA"/>
    <w:rsid w:val="00707ED3"/>
    <w:rsid w:val="007A4818"/>
    <w:rsid w:val="009653C2"/>
    <w:rsid w:val="009C5963"/>
    <w:rsid w:val="00A50BCD"/>
    <w:rsid w:val="00BF37DD"/>
    <w:rsid w:val="00C82BC0"/>
    <w:rsid w:val="00CD2DE1"/>
    <w:rsid w:val="00D066D5"/>
    <w:rsid w:val="00D36E3E"/>
    <w:rsid w:val="00D60781"/>
    <w:rsid w:val="00D847D9"/>
    <w:rsid w:val="00DB260D"/>
    <w:rsid w:val="00F1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2EEDB"/>
  <w15:docId w15:val="{F054EB44-0887-41F6-ACA7-9FD8B57E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598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36E3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6E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D36E3E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2B3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B32A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B32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B32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4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104</Words>
  <Characters>598</Characters>
  <Application>Microsoft Office Word</Application>
  <DocSecurity>0</DocSecurity>
  <Lines>4</Lines>
  <Paragraphs>1</Paragraphs>
  <ScaleCrop>false</ScaleCrop>
  <Company>mycomputer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2025-08-27T00:16:00Z</dcterms:created>
  <dcterms:modified xsi:type="dcterms:W3CDTF">2025-08-27T06:37:00Z</dcterms:modified>
</cp:coreProperties>
</file>