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537B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张店四中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2025-2026学年德育工作计划</w:t>
      </w:r>
    </w:p>
    <w:p w14:paraId="000A4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我校坚持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以习近平新时代中国特色社会主义思想为指导，全面贯彻党的教育方针，落实立德树人根本任务，依据《中小学德育工作指南》要求，结合我校学生身心发展规律与实际学情，构建 “学校主导、家庭协同、社会参与” 的德育工作体系，将社会主义核心价值观融入德育各环节，培养学生良好道德品质、行为习惯与责任意识，促进学生全面发展与健康成长。</w:t>
      </w:r>
    </w:p>
    <w:p w14:paraId="0B5C8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 工作目标</w:t>
      </w:r>
    </w:p>
    <w:p w14:paraId="2D634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1.总体目标：构建科学、系统、高效的德育工作体系，营造积极向上、文明和谐的校园文化氛围，全面提升学生的思想道德素养和文明行为习惯。</w:t>
      </w:r>
    </w:p>
    <w:p w14:paraId="40AF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2.具体目标：</w:t>
      </w:r>
    </w:p>
    <w:p w14:paraId="3331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学生层面：</w:t>
      </w:r>
    </w:p>
    <w:p w14:paraId="7460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（1）理想信念：加强爱国主义、集体主义教育，引导学生树立正确的世界观、人生观、价值观，增强国家意识和社会责任意识。</w:t>
      </w:r>
    </w:p>
    <w:p w14:paraId="1EE3A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（2）道德品行：强化社会公德、个人品德教育，使学生初步形成诚实守信、孝敬长辈、勤俭节约、乐于助人的良好品质。</w:t>
      </w:r>
    </w:p>
    <w:p w14:paraId="22605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（3）行为规范：深入落实《中学生守则》，培养学生良好的学习习惯、生活习惯和文明礼仪习惯，违纪违规现象显著减少。</w:t>
      </w:r>
    </w:p>
    <w:p w14:paraId="28C0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（4）法治安全：增强学生法治观念、安全意识和自我保护能力，预防校园欺凌，确保校园安全稳定。</w:t>
      </w:r>
    </w:p>
    <w:p w14:paraId="3B4DF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学校层面：</w:t>
      </w:r>
    </w:p>
    <w:p w14:paraId="7C750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（1）优化德育管理机制，形成德育处主导、年级组落实、班主任为核心、全体教职员工协同参与的德育工作网络。</w:t>
      </w:r>
    </w:p>
    <w:p w14:paraId="12E9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（2）打造1项具有本校特色的德育品牌活动。</w:t>
      </w:r>
    </w:p>
    <w:p w14:paraId="717C1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（3）提升家校社协同育人实效，提高家长满意度。</w:t>
      </w:r>
    </w:p>
    <w:p w14:paraId="18455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 主要工作内容与措施</w:t>
      </w:r>
    </w:p>
    <w:p w14:paraId="0BD6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 夯实德育主渠道，强化课程育人</w:t>
      </w:r>
    </w:p>
    <w:p w14:paraId="3FEB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1.发挥思政课关键作用：开足开齐开好道德与法治课，推进思政课教学改革创新，采用案例教学、情境模拟、辩论赛等方式，增强课堂吸引力和实效性。</w:t>
      </w:r>
    </w:p>
    <w:p w14:paraId="4CF64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2.强化学科德育渗透：要求各学科教师挖掘教材中的德育因素，将情感、态度、价值观目标有机融入教学全过程，实现知识传授与价值引领的统一。定期组织学科德育渗透优秀案例评选。</w:t>
      </w:r>
    </w:p>
    <w:p w14:paraId="2AD70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(二) 丰富校园文化活动，深化文化育人</w:t>
      </w:r>
    </w:p>
    <w:p w14:paraId="7304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1.主题教育活动系列化：围绕重要节日（如国庆、建党、建军节）、纪念日（如抗战胜利纪念日、国家公祭日）和学校传统（如艺术节、体育节、科技节），开展系列化、主题鲜明的教育活动。</w:t>
      </w:r>
    </w:p>
    <w:p w14:paraId="00BA4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2.打造“一月一主题”德育：每月设定一个德育主题（如三月“文明礼貌月”、四月“缅怀先烈·传承精神月”、五月“劳动美·感恩心月”、九月“行为规范养成月”等），集中开展相关活动，形成教育合力。</w:t>
      </w:r>
    </w:p>
    <w:p w14:paraId="52018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3.优化校园环境文化：加强校风、教风、学风建设，利用宣传栏、校园广播站、微信公众号、校园网等阵地，宣传先进典型，传播正能量。推进班级文化建设，营造温馨和谐、富有特色的班级环境。</w:t>
      </w:r>
    </w:p>
    <w:p w14:paraId="44D21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 注重实践体验，推进活动育人</w:t>
      </w:r>
    </w:p>
    <w:p w14:paraId="6F55B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1.规范开展常规活动：精心组织每周升旗仪式、主题班（团队）会，确保内容充实、形式新颖、效果显著。</w:t>
      </w:r>
    </w:p>
    <w:p w14:paraId="77C36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2.深化社会实践活动：组织学生走出校园，参与社区服务、环保宣传、敬老助残、职业体验等志愿服务活动，每学期至少安排1-2次有组织的社会实践。</w:t>
      </w:r>
    </w:p>
    <w:p w14:paraId="1725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3.强化劳动教育：设立校园劳动责任区，组织校内公益劳动，开展家务劳动指导与评比，引导学生崇尚劳动、尊重劳动、学会劳动。</w:t>
      </w:r>
    </w:p>
    <w:p w14:paraId="571A6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(四) 加强队伍建设，提升管理育人水平</w:t>
      </w:r>
    </w:p>
    <w:p w14:paraId="598F9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1.加强班主任队伍建设：</w:t>
      </w:r>
    </w:p>
    <w:p w14:paraId="14D0D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定期召开班主任工作例会、经验交流会、专题培训会，提升班主任的专业素养和工作能力。</w:t>
      </w:r>
    </w:p>
    <w:p w14:paraId="33CD2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完善班主任工作考核与激励机制，激发工作热情。</w:t>
      </w:r>
    </w:p>
    <w:p w14:paraId="2A3F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2.强化全员育人意识：明确所有教师的育人职责，将德育工作纳入教职工绩效考核。推行“学生成长导师制”，关注每一位学生的成长。</w:t>
      </w:r>
    </w:p>
    <w:p w14:paraId="05C7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3.加强学生干部培养：发挥共青团、少先队、学生会在学生自我教育、自我管理、自我服务中的作用。</w:t>
      </w:r>
    </w:p>
    <w:p w14:paraId="603DC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(五) 凝聚教育合力，深化协同育人</w:t>
      </w:r>
    </w:p>
    <w:p w14:paraId="158C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1.提升家校合作效能：</w:t>
      </w:r>
    </w:p>
    <w:p w14:paraId="2897B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办好家长学校，定期召开家长会，开设家庭教育讲座，提高家长育人水平。</w:t>
      </w:r>
    </w:p>
    <w:p w14:paraId="43655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完善家访制度，鼓励教师特别是班主任进行多种形式的家访。</w:t>
      </w:r>
    </w:p>
    <w:p w14:paraId="4F37E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建立班级、年级、学校三级家长委员会，引导家长参与学校管理。</w:t>
      </w:r>
    </w:p>
    <w:p w14:paraId="669B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2.构建社校联动机制：主动加强与社区、公安、司法、文化等部门的联系，邀请法治副校长、校外辅导员等进校园开展教育活动，整合利用社会德育资源。</w:t>
      </w:r>
    </w:p>
    <w:p w14:paraId="7683D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(六) 关注身心健康，促进全面发展</w:t>
      </w:r>
    </w:p>
    <w:p w14:paraId="61FA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每学期至少开展一次法治专题讲座和应急疏散演练。</w:t>
      </w:r>
    </w:p>
    <w:p w14:paraId="0286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利用国旗下讲话、主题班会等，常态化开展防欺凌、防溺水、交通安全、网络安全等教育。</w:t>
      </w:r>
    </w:p>
    <w:p w14:paraId="4FD3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三、工作安排</w:t>
      </w:r>
    </w:p>
    <w:p w14:paraId="0DFF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第一学期：</w:t>
      </w:r>
    </w:p>
    <w:p w14:paraId="37AF8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9月：行为规范养成教育；开学典礼；庆祝教师节尊师重教活动；新生入学教育及家长会。</w:t>
      </w:r>
    </w:p>
    <w:p w14:paraId="75B3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10月：爱国主义教育月；“庆国庆”系列活动；秋季运动会。</w:t>
      </w:r>
    </w:p>
    <w:p w14:paraId="14F56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11月：法治安全教育月；期中总结与表彰；消防疏散演练。</w:t>
      </w:r>
    </w:p>
    <w:p w14:paraId="59856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12月：艺术节活动；迎新年主题活动；班主任工作经验交流。</w:t>
      </w:r>
    </w:p>
    <w:p w14:paraId="7F0E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1月：诚信应试教育；学期德育工作总结；寒假社会实践布置。</w:t>
      </w:r>
    </w:p>
    <w:p w14:paraId="2C03C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第二学期：</w:t>
      </w:r>
    </w:p>
    <w:p w14:paraId="275F5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3月：学雷锋志愿服务月；文明礼貌主题教育；植树节环保活动。</w:t>
      </w:r>
    </w:p>
    <w:p w14:paraId="1E74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4月：革命传统教育月；清明祭英烈活动；读书节活动。</w:t>
      </w:r>
    </w:p>
    <w:p w14:paraId="1491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5月：劳动美·感恩心教育月；五四青年节活动；心理健康周活动。</w:t>
      </w:r>
    </w:p>
    <w:p w14:paraId="360D4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6月：理想前途教育；考前心理辅导；优秀学生、班集体评选。</w:t>
      </w:r>
    </w:p>
    <w:p w14:paraId="0568F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7月：学期总结；暑期安全教育与社会实践安排。</w:t>
      </w:r>
    </w:p>
    <w:p w14:paraId="7A04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四、 保障机制</w:t>
      </w:r>
    </w:p>
    <w:p w14:paraId="58AF8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1.组织保障：成立由校长负总责、分管副校长具体抓、德育处牵头、各处室及年级组协同落实的德育工作领导小组，定期研究部署德育工作。</w:t>
      </w:r>
    </w:p>
    <w:p w14:paraId="7DC97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2.制度保障：修订完善《班主任工作条例》、《班级量化考核办法》、《学生奖惩条例》等规章制度，使德育工作有章可循。</w:t>
      </w:r>
    </w:p>
    <w:p w14:paraId="5090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3.经费保障：学校在年度预算中确保德育专项经费，用于活动开展、队伍培训、设施完善、表彰奖励等。</w:t>
      </w:r>
    </w:p>
    <w:p w14:paraId="1F827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4.评估激励：建立科学的德育工作评价体系，将德育工作实绩作为教职工评优、晋级的重要依据。定期评选表彰优秀班主任、德育工作先进个人、优秀班集体、星级学生等。</w:t>
      </w:r>
    </w:p>
    <w:p w14:paraId="7F94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3FD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6CCE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 w14:paraId="5F5ED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张店四中</w:t>
      </w:r>
    </w:p>
    <w:p w14:paraId="0D5D4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2025年8月</w:t>
      </w:r>
    </w:p>
    <w:p w14:paraId="75DD2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F60F9"/>
    <w:rsid w:val="388D2FD0"/>
    <w:rsid w:val="3AAF547F"/>
    <w:rsid w:val="5362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2025-10-22T00:27:43Z</dcterms:created>
  <dc:creator>Administrator</dc:creator>
  <cp:lastModifiedBy>eyesforsmile</cp:lastModifiedBy>
  <dcterms:modified xsi:type="dcterms:W3CDTF">2025-10-22T00:43:23Z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eyJoZGlkIjoiMmM2NzUyYTc2MWVjMjdiNGI0YjkxYmZmMWM0MTk4MDQiLCJ1c2VySWQiOiI2NDA5MzU0MTAifQ==</vt:lpwstr>
  </property>
  <property fmtid="{D5CDD505-2E9C-101B-9397-08002B2CF9AE}" pid="4" name="ICV">
    <vt:lpwstr>AF0E0364931F48F9860E1343BB4430C9_12</vt:lpwstr>
  </property>
</Properties>
</file>