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72" w:rsidRPr="006D64A9" w:rsidRDefault="00202531" w:rsidP="006D64A9">
      <w:pPr>
        <w:jc w:val="center"/>
        <w:rPr>
          <w:rFonts w:ascii="方正小标宋简体" w:eastAsia="方正小标宋简体" w:hAnsi="黑体"/>
          <w:sz w:val="44"/>
          <w:szCs w:val="44"/>
        </w:rPr>
      </w:pPr>
      <w:r>
        <w:rPr>
          <w:rFonts w:ascii="方正小标宋简体" w:eastAsia="方正小标宋简体" w:hAnsi="宋体" w:cs="宋体" w:hint="eastAsia"/>
          <w:kern w:val="0"/>
          <w:sz w:val="44"/>
          <w:szCs w:val="44"/>
        </w:rPr>
        <w:t>202</w:t>
      </w:r>
      <w:r>
        <w:rPr>
          <w:rFonts w:ascii="Cambria" w:eastAsia="方正小标宋简体" w:hAnsi="Cambria" w:cs="宋体"/>
          <w:kern w:val="0"/>
          <w:sz w:val="44"/>
          <w:szCs w:val="44"/>
        </w:rPr>
        <w:t>6</w:t>
      </w:r>
      <w:r w:rsidR="006D64A9" w:rsidRPr="006D64A9">
        <w:rPr>
          <w:rFonts w:ascii="方正小标宋简体" w:eastAsia="方正小标宋简体" w:hAnsi="宋体" w:cs="宋体" w:hint="eastAsia"/>
          <w:kern w:val="0"/>
          <w:sz w:val="44"/>
          <w:szCs w:val="44"/>
        </w:rPr>
        <w:t>年</w:t>
      </w:r>
      <w:r w:rsidR="00B72AF2" w:rsidRPr="006D64A9">
        <w:rPr>
          <w:rFonts w:ascii="方正小标宋简体" w:eastAsia="方正小标宋简体" w:hAnsi="宋体" w:cs="宋体" w:hint="eastAsia"/>
          <w:kern w:val="0"/>
          <w:sz w:val="44"/>
          <w:szCs w:val="44"/>
        </w:rPr>
        <w:t>张店四中党支部工作计划</w:t>
      </w:r>
    </w:p>
    <w:p w:rsidR="00AB6472" w:rsidRPr="006D64A9" w:rsidRDefault="00B72AF2" w:rsidP="006D64A9">
      <w:pPr>
        <w:pStyle w:val="a5"/>
        <w:spacing w:before="0" w:beforeAutospacing="0" w:after="0" w:afterAutospacing="0"/>
        <w:ind w:firstLineChars="200" w:firstLine="640"/>
        <w:rPr>
          <w:rFonts w:ascii="黑体" w:eastAsia="黑体" w:hAnsi="黑体" w:cs="宋体"/>
          <w:sz w:val="32"/>
          <w:szCs w:val="32"/>
        </w:rPr>
      </w:pPr>
      <w:r w:rsidRPr="006D64A9">
        <w:rPr>
          <w:rFonts w:ascii="黑体" w:eastAsia="黑体" w:hAnsi="黑体" w:cs="宋体" w:hint="eastAsia"/>
          <w:sz w:val="32"/>
          <w:szCs w:val="32"/>
        </w:rPr>
        <w:t>一、指导思想</w:t>
      </w:r>
    </w:p>
    <w:p w:rsidR="00AB6472" w:rsidRPr="006D64A9" w:rsidRDefault="00B72AF2" w:rsidP="006D64A9">
      <w:pPr>
        <w:pStyle w:val="a5"/>
        <w:spacing w:before="0" w:beforeAutospacing="0" w:after="0" w:afterAutospacing="0"/>
        <w:ind w:firstLineChars="200" w:firstLine="640"/>
        <w:rPr>
          <w:rFonts w:ascii="仿宋_GB2312" w:eastAsia="仿宋_GB2312" w:cs="宋体"/>
          <w:sz w:val="32"/>
          <w:szCs w:val="32"/>
        </w:rPr>
      </w:pPr>
      <w:r w:rsidRPr="006D64A9">
        <w:rPr>
          <w:rFonts w:ascii="仿宋_GB2312" w:eastAsia="仿宋_GB2312" w:cs="宋体" w:hint="eastAsia"/>
          <w:sz w:val="32"/>
          <w:szCs w:val="32"/>
        </w:rPr>
        <w:t>以习近平新时代中国特色社会主义思想为指导，学习贯彻党的二十大</w:t>
      </w:r>
      <w:r w:rsidR="007253E7">
        <w:rPr>
          <w:rFonts w:ascii="仿宋_GB2312" w:eastAsia="仿宋_GB2312" w:cs="宋体" w:hint="eastAsia"/>
          <w:sz w:val="32"/>
          <w:szCs w:val="32"/>
        </w:rPr>
        <w:t>、二十届四</w:t>
      </w:r>
      <w:r w:rsidR="00F879C7" w:rsidRPr="006D64A9">
        <w:rPr>
          <w:rFonts w:ascii="仿宋_GB2312" w:eastAsia="仿宋_GB2312" w:cs="宋体" w:hint="eastAsia"/>
          <w:sz w:val="32"/>
          <w:szCs w:val="32"/>
        </w:rPr>
        <w:t>中全会</w:t>
      </w:r>
      <w:r w:rsidRPr="006D64A9">
        <w:rPr>
          <w:rFonts w:ascii="仿宋_GB2312" w:eastAsia="仿宋_GB2312" w:cs="宋体" w:hint="eastAsia"/>
          <w:sz w:val="32"/>
          <w:szCs w:val="32"/>
        </w:rPr>
        <w:t>精神，以办人民满意教育为宗旨，坚持围绕</w:t>
      </w:r>
      <w:r w:rsidR="00F879C7" w:rsidRPr="006D64A9">
        <w:rPr>
          <w:rFonts w:ascii="仿宋_GB2312" w:eastAsia="仿宋_GB2312" w:cs="宋体" w:hint="eastAsia"/>
          <w:sz w:val="32"/>
          <w:szCs w:val="32"/>
        </w:rPr>
        <w:t>抓好党建促教育的原则</w:t>
      </w:r>
      <w:r w:rsidRPr="006D64A9">
        <w:rPr>
          <w:rFonts w:ascii="仿宋_GB2312" w:eastAsia="仿宋_GB2312" w:cs="宋体" w:hint="eastAsia"/>
          <w:sz w:val="32"/>
          <w:szCs w:val="32"/>
        </w:rPr>
        <w:t>，不断增强党组织的战斗力和凝聚力，充分发挥党组织的政治核心、监督保证作用和党员的先锋模范作用，围绕学校教育教学这一中心工作，创新活动形式，促进学校办学整体水平迈上新台阶，为学校发展提供组织保证。</w:t>
      </w:r>
    </w:p>
    <w:p w:rsidR="00AB6472" w:rsidRPr="006D64A9" w:rsidRDefault="00B72AF2" w:rsidP="006D64A9">
      <w:pPr>
        <w:pStyle w:val="a5"/>
        <w:spacing w:before="0" w:beforeAutospacing="0" w:after="0" w:afterAutospacing="0"/>
        <w:ind w:firstLineChars="200" w:firstLine="640"/>
        <w:rPr>
          <w:rFonts w:ascii="黑体" w:eastAsia="黑体" w:hAnsi="黑体" w:cs="宋体"/>
          <w:sz w:val="32"/>
          <w:szCs w:val="32"/>
        </w:rPr>
      </w:pPr>
      <w:r w:rsidRPr="006D64A9">
        <w:rPr>
          <w:rFonts w:ascii="黑体" w:eastAsia="黑体" w:hAnsi="黑体" w:cs="宋体" w:hint="eastAsia"/>
          <w:sz w:val="32"/>
          <w:szCs w:val="32"/>
        </w:rPr>
        <w:t>二、工作目标</w:t>
      </w:r>
    </w:p>
    <w:p w:rsidR="0013101A"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（一）</w:t>
      </w:r>
      <w:r w:rsidR="0013101A" w:rsidRPr="006D64A9">
        <w:rPr>
          <w:rFonts w:ascii="仿宋_GB2312" w:eastAsia="仿宋_GB2312" w:hAnsi="宋体" w:cs="宋体" w:hint="eastAsia"/>
          <w:kern w:val="0"/>
          <w:sz w:val="32"/>
          <w:szCs w:val="32"/>
        </w:rPr>
        <w:t>坚持制度建设主线，规范党组织建设。进一步学习</w:t>
      </w:r>
      <w:r w:rsidR="00EC2A87" w:rsidRPr="006D64A9">
        <w:rPr>
          <w:rFonts w:ascii="仿宋_GB2312" w:eastAsia="仿宋_GB2312" w:hAnsi="宋体" w:cs="宋体" w:hint="eastAsia"/>
          <w:kern w:val="0"/>
          <w:sz w:val="32"/>
          <w:szCs w:val="32"/>
        </w:rPr>
        <w:t>贯彻</w:t>
      </w:r>
      <w:r w:rsidR="0013101A" w:rsidRPr="006D64A9">
        <w:rPr>
          <w:rFonts w:ascii="仿宋_GB2312" w:eastAsia="仿宋_GB2312" w:hAnsi="宋体" w:cs="宋体" w:hint="eastAsia"/>
          <w:kern w:val="0"/>
          <w:sz w:val="32"/>
          <w:szCs w:val="32"/>
        </w:rPr>
        <w:t>两个</w:t>
      </w:r>
      <w:r w:rsidR="00EC2A87" w:rsidRPr="006D64A9">
        <w:rPr>
          <w:rFonts w:ascii="仿宋_GB2312" w:eastAsia="仿宋_GB2312" w:hAnsi="宋体" w:cs="宋体" w:hint="eastAsia"/>
          <w:kern w:val="0"/>
          <w:sz w:val="32"/>
          <w:szCs w:val="32"/>
        </w:rPr>
        <w:t>议事规则，全面落实党员主题党日制度，进一步增强“三会一课”等组织生活制度的执行力。</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（二）</w:t>
      </w:r>
      <w:r w:rsidR="00803F8D" w:rsidRPr="006D64A9">
        <w:rPr>
          <w:rFonts w:ascii="仿宋_GB2312" w:eastAsia="仿宋_GB2312" w:hAnsi="宋体" w:cs="宋体" w:hint="eastAsia"/>
          <w:kern w:val="0"/>
          <w:sz w:val="32"/>
          <w:szCs w:val="32"/>
        </w:rPr>
        <w:t>抓好队伍建设，建设学习型党组织。</w:t>
      </w:r>
      <w:r w:rsidR="00EC2A87" w:rsidRPr="006D64A9">
        <w:rPr>
          <w:rFonts w:ascii="仿宋_GB2312" w:eastAsia="仿宋_GB2312" w:hAnsi="宋体" w:cs="宋体" w:hint="eastAsia"/>
          <w:kern w:val="0"/>
          <w:sz w:val="32"/>
          <w:szCs w:val="32"/>
        </w:rPr>
        <w:t>不断增强广大党员的政治责任、党员意识，</w:t>
      </w:r>
      <w:r w:rsidRPr="006D64A9">
        <w:rPr>
          <w:rFonts w:ascii="仿宋_GB2312" w:eastAsia="仿宋_GB2312" w:hAnsi="宋体" w:cs="宋体" w:hint="eastAsia"/>
          <w:kern w:val="0"/>
          <w:sz w:val="32"/>
          <w:szCs w:val="32"/>
        </w:rPr>
        <w:t>创新党组织的工作方式和活动方式，开展“共产党员示范岗”创建活动，充分发挥党支部的战斗堡垒作用和党员的先锋模范作用</w:t>
      </w:r>
      <w:r w:rsidR="004C7692" w:rsidRPr="006D64A9">
        <w:rPr>
          <w:rFonts w:ascii="仿宋_GB2312" w:eastAsia="仿宋_GB2312" w:hAnsi="宋体" w:cs="宋体" w:hint="eastAsia"/>
          <w:kern w:val="0"/>
          <w:sz w:val="32"/>
          <w:szCs w:val="32"/>
        </w:rPr>
        <w:t>。</w:t>
      </w:r>
    </w:p>
    <w:p w:rsidR="00EC2A87"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（三）</w:t>
      </w:r>
      <w:r w:rsidR="00EC2A87" w:rsidRPr="006D64A9">
        <w:rPr>
          <w:rFonts w:ascii="仿宋_GB2312" w:eastAsia="仿宋_GB2312" w:hAnsi="宋体" w:cs="宋体" w:hint="eastAsia"/>
          <w:kern w:val="0"/>
          <w:sz w:val="32"/>
          <w:szCs w:val="32"/>
        </w:rPr>
        <w:t>加强党员、师生的思想道德作风建设，做好“清廉校园”工作。</w:t>
      </w:r>
    </w:p>
    <w:p w:rsidR="00EC2A87"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（四）</w:t>
      </w:r>
      <w:r w:rsidR="00EC2A87" w:rsidRPr="006D64A9">
        <w:rPr>
          <w:rFonts w:ascii="仿宋_GB2312" w:eastAsia="仿宋_GB2312" w:hAnsi="宋体" w:cs="宋体" w:hint="eastAsia"/>
          <w:kern w:val="0"/>
          <w:sz w:val="32"/>
          <w:szCs w:val="32"/>
        </w:rPr>
        <w:t>规范做好意识形态领域和舆情工作，做好统战和宗</w:t>
      </w:r>
      <w:r w:rsidR="00EC2A87" w:rsidRPr="006D64A9">
        <w:rPr>
          <w:rFonts w:ascii="仿宋_GB2312" w:eastAsia="仿宋_GB2312" w:hAnsi="宋体" w:cs="宋体" w:hint="eastAsia"/>
          <w:kern w:val="0"/>
          <w:sz w:val="32"/>
          <w:szCs w:val="32"/>
        </w:rPr>
        <w:lastRenderedPageBreak/>
        <w:t>教工作。</w:t>
      </w:r>
    </w:p>
    <w:p w:rsidR="00EC2A87" w:rsidRPr="006D64A9" w:rsidRDefault="00980301"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（五）</w:t>
      </w:r>
      <w:r w:rsidR="00EC2A87" w:rsidRPr="006D64A9">
        <w:rPr>
          <w:rFonts w:ascii="仿宋_GB2312" w:eastAsia="仿宋_GB2312" w:hAnsi="宋体" w:cs="宋体" w:hint="eastAsia"/>
          <w:kern w:val="0"/>
          <w:sz w:val="32"/>
          <w:szCs w:val="32"/>
        </w:rPr>
        <w:t>积极配合学校教育教学管理工作和重大活动组织开展工作，完成本年度重要的教育工作</w:t>
      </w:r>
    </w:p>
    <w:p w:rsidR="00980301" w:rsidRPr="006D64A9" w:rsidRDefault="00EC2A87"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（六）</w:t>
      </w:r>
      <w:r w:rsidR="00980301" w:rsidRPr="006D64A9">
        <w:rPr>
          <w:rFonts w:ascii="仿宋_GB2312" w:eastAsia="仿宋_GB2312" w:hAnsi="宋体" w:cs="宋体" w:hint="eastAsia"/>
          <w:kern w:val="0"/>
          <w:sz w:val="32"/>
          <w:szCs w:val="32"/>
        </w:rPr>
        <w:t>加强工会和少先队工作，切实推动文明校园、平安校园的维护工作。</w:t>
      </w:r>
    </w:p>
    <w:p w:rsidR="00AB6472" w:rsidRPr="006D64A9" w:rsidRDefault="00B72AF2" w:rsidP="006D64A9">
      <w:pPr>
        <w:pStyle w:val="a5"/>
        <w:spacing w:before="0" w:beforeAutospacing="0" w:after="0" w:afterAutospacing="0"/>
        <w:ind w:firstLineChars="200" w:firstLine="640"/>
        <w:rPr>
          <w:rFonts w:ascii="黑体" w:eastAsia="黑体" w:hAnsi="黑体" w:cs="宋体"/>
          <w:sz w:val="32"/>
          <w:szCs w:val="32"/>
        </w:rPr>
      </w:pPr>
      <w:r w:rsidRPr="006D64A9">
        <w:rPr>
          <w:rFonts w:ascii="黑体" w:eastAsia="黑体" w:hAnsi="黑体" w:cs="宋体" w:hint="eastAsia"/>
          <w:sz w:val="32"/>
          <w:szCs w:val="32"/>
        </w:rPr>
        <w:t>三、主要工作及措施</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（一）建设学习型党组织，进一步提升党建工作水平。</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（1）抓</w:t>
      </w:r>
      <w:r w:rsidR="0061030F" w:rsidRPr="006D64A9">
        <w:rPr>
          <w:rFonts w:ascii="仿宋_GB2312" w:eastAsia="仿宋_GB2312" w:hAnsi="宋体" w:cs="宋体" w:hint="eastAsia"/>
          <w:kern w:val="0"/>
          <w:sz w:val="32"/>
          <w:szCs w:val="32"/>
        </w:rPr>
        <w:t>好支部班子成员的学习</w:t>
      </w:r>
      <w:bookmarkStart w:id="0" w:name="_GoBack"/>
      <w:bookmarkEnd w:id="0"/>
      <w:r w:rsidR="0061030F" w:rsidRPr="006D64A9">
        <w:rPr>
          <w:rFonts w:ascii="仿宋_GB2312" w:eastAsia="仿宋_GB2312" w:hAnsi="宋体" w:cs="宋体" w:hint="eastAsia"/>
          <w:kern w:val="0"/>
          <w:sz w:val="32"/>
          <w:szCs w:val="32"/>
        </w:rPr>
        <w:t>。理论中心组成员带头</w:t>
      </w:r>
      <w:r w:rsidR="00202531">
        <w:rPr>
          <w:rFonts w:ascii="仿宋_GB2312" w:eastAsia="仿宋_GB2312" w:hAnsi="宋体" w:cs="宋体" w:hint="eastAsia"/>
          <w:kern w:val="0"/>
          <w:sz w:val="32"/>
          <w:szCs w:val="32"/>
        </w:rPr>
        <w:t>学习《</w:t>
      </w:r>
      <w:r w:rsidR="00202531" w:rsidRPr="00202531">
        <w:rPr>
          <w:rFonts w:ascii="仿宋" w:eastAsia="仿宋" w:hAnsi="仿宋" w:cs="宋体" w:hint="eastAsia"/>
          <w:kern w:val="0"/>
          <w:sz w:val="32"/>
          <w:szCs w:val="32"/>
        </w:rPr>
        <w:t>习近平关于</w:t>
      </w:r>
      <w:r w:rsidR="00202531" w:rsidRPr="00202531">
        <w:rPr>
          <w:rFonts w:ascii="仿宋" w:eastAsia="仿宋" w:hAnsi="仿宋" w:cs="微软雅黑" w:hint="eastAsia"/>
          <w:kern w:val="0"/>
          <w:sz w:val="32"/>
          <w:szCs w:val="32"/>
        </w:rPr>
        <w:t>树立和践行正确政绩观论述摘编</w:t>
      </w:r>
      <w:r w:rsidR="003B5EF0" w:rsidRPr="006D64A9">
        <w:rPr>
          <w:rFonts w:ascii="仿宋_GB2312" w:eastAsia="仿宋_GB2312" w:hAnsi="宋体" w:cs="宋体" w:hint="eastAsia"/>
          <w:kern w:val="0"/>
          <w:sz w:val="32"/>
          <w:szCs w:val="32"/>
        </w:rPr>
        <w:t>》</w:t>
      </w:r>
      <w:r w:rsidR="00202531">
        <w:rPr>
          <w:rFonts w:ascii="仿宋_GB2312" w:eastAsia="仿宋_GB2312" w:hAnsi="宋体" w:cs="宋体" w:hint="eastAsia"/>
          <w:kern w:val="0"/>
          <w:sz w:val="32"/>
          <w:szCs w:val="32"/>
        </w:rPr>
        <w:t>、安全、意识形态领域有</w:t>
      </w:r>
      <w:r w:rsidR="00202531" w:rsidRPr="00202531">
        <w:rPr>
          <w:rFonts w:ascii="仿宋" w:eastAsia="仿宋" w:hAnsi="仿宋" w:cs="宋体" w:hint="eastAsia"/>
          <w:kern w:val="0"/>
          <w:sz w:val="32"/>
          <w:szCs w:val="32"/>
        </w:rPr>
        <w:t>关文件</w:t>
      </w:r>
      <w:r w:rsidR="003B5EF0" w:rsidRPr="006D64A9">
        <w:rPr>
          <w:rFonts w:ascii="仿宋_GB2312" w:eastAsia="仿宋_GB2312" w:hAnsi="宋体" w:cs="宋体" w:hint="eastAsia"/>
          <w:kern w:val="0"/>
          <w:sz w:val="32"/>
          <w:szCs w:val="32"/>
        </w:rPr>
        <w:t>，</w:t>
      </w:r>
      <w:r w:rsidR="0061030F" w:rsidRPr="006D64A9">
        <w:rPr>
          <w:rFonts w:ascii="仿宋_GB2312" w:eastAsia="仿宋_GB2312" w:hAnsi="宋体" w:cs="宋体" w:hint="eastAsia"/>
          <w:kern w:val="0"/>
          <w:sz w:val="32"/>
          <w:szCs w:val="32"/>
        </w:rPr>
        <w:t>形成良好的学习氛围，</w:t>
      </w:r>
      <w:r w:rsidR="00F44C2B" w:rsidRPr="006D64A9">
        <w:rPr>
          <w:rFonts w:ascii="仿宋_GB2312" w:eastAsia="仿宋_GB2312" w:hAnsi="宋体" w:cs="宋体" w:hint="eastAsia"/>
          <w:kern w:val="0"/>
          <w:sz w:val="32"/>
          <w:szCs w:val="32"/>
        </w:rPr>
        <w:t>作为加强支部思想建设的首要任务，</w:t>
      </w:r>
      <w:r w:rsidRPr="006D64A9">
        <w:rPr>
          <w:rFonts w:ascii="仿宋_GB2312" w:eastAsia="仿宋_GB2312" w:hAnsi="宋体" w:cs="宋体" w:hint="eastAsia"/>
          <w:kern w:val="0"/>
          <w:sz w:val="32"/>
          <w:szCs w:val="32"/>
        </w:rPr>
        <w:t>始终保持政治上的清醒和坚定。</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（2</w:t>
      </w:r>
      <w:r w:rsidR="00F44C2B" w:rsidRPr="006D64A9">
        <w:rPr>
          <w:rFonts w:ascii="仿宋_GB2312" w:eastAsia="仿宋_GB2312" w:hAnsi="宋体" w:cs="宋体" w:hint="eastAsia"/>
          <w:kern w:val="0"/>
          <w:sz w:val="32"/>
          <w:szCs w:val="32"/>
        </w:rPr>
        <w:t>）积极提升全体党员的理论学习水平。</w:t>
      </w:r>
      <w:r w:rsidRPr="006D64A9">
        <w:rPr>
          <w:rFonts w:ascii="仿宋_GB2312" w:eastAsia="仿宋_GB2312" w:hAnsi="宋体" w:cs="宋体" w:hint="eastAsia"/>
          <w:kern w:val="0"/>
          <w:sz w:val="32"/>
          <w:szCs w:val="32"/>
        </w:rPr>
        <w:t>深入学习贯彻党的二十大精神和习近平新时代中国特色社会主义思想，</w:t>
      </w:r>
      <w:r w:rsidR="00F44C2B" w:rsidRPr="006D64A9">
        <w:rPr>
          <w:rFonts w:ascii="仿宋_GB2312" w:eastAsia="仿宋_GB2312" w:hAnsi="宋体" w:cs="宋体" w:hint="eastAsia"/>
          <w:kern w:val="0"/>
          <w:sz w:val="32"/>
          <w:szCs w:val="32"/>
        </w:rPr>
        <w:t>将主题党日活动与“三会一课”融为一体，规范组织生活会和民主评议党员工作，</w:t>
      </w:r>
      <w:r w:rsidRPr="006D64A9">
        <w:rPr>
          <w:rFonts w:ascii="仿宋_GB2312" w:eastAsia="仿宋_GB2312" w:hAnsi="宋体" w:cs="宋体" w:hint="eastAsia"/>
          <w:kern w:val="0"/>
          <w:sz w:val="32"/>
          <w:szCs w:val="32"/>
        </w:rPr>
        <w:t>全面提升党建工作水平；依托</w:t>
      </w:r>
      <w:r w:rsidR="00F44C2B" w:rsidRPr="006D64A9">
        <w:rPr>
          <w:rFonts w:ascii="仿宋_GB2312" w:eastAsia="仿宋_GB2312" w:hAnsi="宋体" w:cs="宋体" w:hint="eastAsia"/>
          <w:kern w:val="0"/>
          <w:sz w:val="32"/>
          <w:szCs w:val="32"/>
        </w:rPr>
        <w:t>“灯塔在线”</w:t>
      </w:r>
      <w:r w:rsidRPr="006D64A9">
        <w:rPr>
          <w:rFonts w:ascii="仿宋_GB2312" w:eastAsia="仿宋_GB2312" w:hAnsi="宋体" w:cs="宋体" w:hint="eastAsia"/>
          <w:kern w:val="0"/>
          <w:sz w:val="32"/>
          <w:szCs w:val="32"/>
        </w:rPr>
        <w:t>平台，</w:t>
      </w:r>
      <w:r w:rsidR="00F44C2B" w:rsidRPr="006D64A9">
        <w:rPr>
          <w:rFonts w:ascii="仿宋_GB2312" w:eastAsia="仿宋_GB2312" w:hAnsi="宋体" w:cs="宋体" w:hint="eastAsia"/>
          <w:kern w:val="0"/>
          <w:sz w:val="32"/>
          <w:szCs w:val="32"/>
        </w:rPr>
        <w:t>做好e支部工作，</w:t>
      </w:r>
      <w:r w:rsidRPr="006D64A9">
        <w:rPr>
          <w:rFonts w:ascii="仿宋_GB2312" w:eastAsia="仿宋_GB2312" w:hAnsi="宋体" w:cs="宋体" w:hint="eastAsia"/>
          <w:kern w:val="0"/>
          <w:sz w:val="32"/>
          <w:szCs w:val="32"/>
        </w:rPr>
        <w:t xml:space="preserve">进一步规范党建常规工作。 </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3）抓好全体教职工的学习。以加强师德师风建设为重点，开展爱事业、爱学校、爱学生师德系列教育活动。把师德建设的重点落脚于关心爱护每一个学生。真正落实“以德从教，科研兴教，创新施教，质量立教，依法治教”五项基本要</w:t>
      </w:r>
      <w:r w:rsidRPr="006D64A9">
        <w:rPr>
          <w:rFonts w:ascii="仿宋_GB2312" w:eastAsia="仿宋_GB2312" w:hAnsi="宋体" w:cs="宋体" w:hint="eastAsia"/>
          <w:kern w:val="0"/>
          <w:sz w:val="32"/>
          <w:szCs w:val="32"/>
        </w:rPr>
        <w:lastRenderedPageBreak/>
        <w:t>求。</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4）充分发挥党员的传帮带作用，扎实做好青年教师培养工作，特别是重视对积极要求进步教师的培养，提高他们的政治素质。每年对他们进行民主评议，确定入党积极分子，力争发展新党员。定期深入年级组、教研组了解教师的思想、生活、工作状况，做教师的贴心人。</w:t>
      </w:r>
    </w:p>
    <w:p w:rsidR="00B72AF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（5）提高政治站位，</w:t>
      </w:r>
      <w:r w:rsidR="00866BFF" w:rsidRPr="006D64A9">
        <w:rPr>
          <w:rFonts w:ascii="仿宋_GB2312" w:eastAsia="仿宋_GB2312" w:hAnsi="宋体" w:cs="宋体" w:hint="eastAsia"/>
          <w:kern w:val="0"/>
          <w:sz w:val="32"/>
          <w:szCs w:val="32"/>
        </w:rPr>
        <w:t>提高对意识形态工作</w:t>
      </w:r>
      <w:r w:rsidR="00B14995" w:rsidRPr="006D64A9">
        <w:rPr>
          <w:rFonts w:ascii="仿宋_GB2312" w:eastAsia="仿宋_GB2312" w:hAnsi="宋体" w:cs="宋体" w:hint="eastAsia"/>
          <w:kern w:val="0"/>
          <w:sz w:val="32"/>
          <w:szCs w:val="32"/>
        </w:rPr>
        <w:t>重要性的认识，</w:t>
      </w:r>
      <w:r w:rsidR="00CE3212" w:rsidRPr="006D64A9">
        <w:rPr>
          <w:rFonts w:ascii="仿宋_GB2312" w:eastAsia="仿宋_GB2312" w:hAnsi="宋体" w:cs="宋体" w:hint="eastAsia"/>
          <w:kern w:val="0"/>
          <w:sz w:val="32"/>
          <w:szCs w:val="32"/>
        </w:rPr>
        <w:t>落实工作责任制长效机制。</w:t>
      </w:r>
      <w:r w:rsidR="00B14995" w:rsidRPr="006D64A9">
        <w:rPr>
          <w:rFonts w:ascii="仿宋_GB2312" w:eastAsia="仿宋_GB2312" w:hAnsi="宋体" w:cs="宋体" w:hint="eastAsia"/>
          <w:kern w:val="0"/>
          <w:sz w:val="32"/>
          <w:szCs w:val="32"/>
        </w:rPr>
        <w:t>加强学习，关注新媒体发展，密切关注舆情，确保学校网络安全。</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（二）以活动为抓手，提升党员素质。</w:t>
      </w:r>
    </w:p>
    <w:p w:rsidR="00AB6472" w:rsidRPr="006D64A9" w:rsidRDefault="00B72AF2" w:rsidP="006D64A9">
      <w:pPr>
        <w:ind w:firstLineChars="196" w:firstLine="627"/>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全面推行主题党日活动制度，坚持主题党日活动日与“三会一课”融为一体，做到年初有计划、季度有主题、每月有安排。扎实开展好每次活动，及时作好记录，按时上传“灯塔党建在线”。通过开展形式多样的活动，全面提升党员素质。</w:t>
      </w:r>
    </w:p>
    <w:p w:rsidR="00AB6472" w:rsidRPr="006D64A9" w:rsidRDefault="00B72AF2" w:rsidP="006D64A9">
      <w:pPr>
        <w:widowControl/>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（1）</w:t>
      </w:r>
      <w:r w:rsidR="00B3379E" w:rsidRPr="006D64A9">
        <w:rPr>
          <w:rFonts w:ascii="仿宋_GB2312" w:eastAsia="仿宋_GB2312" w:hAnsi="宋体" w:cs="宋体" w:hint="eastAsia"/>
          <w:kern w:val="0"/>
          <w:sz w:val="32"/>
          <w:szCs w:val="32"/>
        </w:rPr>
        <w:t>以</w:t>
      </w:r>
      <w:r w:rsidR="00851031" w:rsidRPr="006D64A9">
        <w:rPr>
          <w:rFonts w:ascii="仿宋_GB2312" w:eastAsia="仿宋_GB2312" w:hAnsi="宋体" w:cs="宋体" w:hint="eastAsia"/>
          <w:kern w:val="0"/>
          <w:sz w:val="32"/>
          <w:szCs w:val="32"/>
        </w:rPr>
        <w:t>学习贯彻习近平新时代中国特色社会主义思想</w:t>
      </w:r>
      <w:r w:rsidR="00254A46" w:rsidRPr="006D64A9">
        <w:rPr>
          <w:rFonts w:ascii="仿宋_GB2312" w:eastAsia="仿宋_GB2312" w:hAnsi="宋体" w:cs="宋体" w:hint="eastAsia"/>
          <w:kern w:val="0"/>
          <w:sz w:val="32"/>
          <w:szCs w:val="32"/>
        </w:rPr>
        <w:t>为重点</w:t>
      </w:r>
      <w:r w:rsidR="00B14995" w:rsidRPr="006D64A9">
        <w:rPr>
          <w:rFonts w:ascii="仿宋_GB2312" w:eastAsia="仿宋_GB2312" w:hAnsi="宋体" w:cs="宋体" w:hint="eastAsia"/>
          <w:kern w:val="0"/>
          <w:sz w:val="32"/>
          <w:szCs w:val="32"/>
        </w:rPr>
        <w:t>，开展一系列学习活动，与时俱进，力争站在理论前沿。规范组织</w:t>
      </w:r>
      <w:r w:rsidRPr="006D64A9">
        <w:rPr>
          <w:rFonts w:ascii="仿宋_GB2312" w:eastAsia="仿宋_GB2312" w:hAnsi="宋体" w:cs="宋体" w:hint="eastAsia"/>
          <w:kern w:val="0"/>
          <w:sz w:val="32"/>
          <w:szCs w:val="32"/>
        </w:rPr>
        <w:t>党员大会、党支部委员会、党小组会</w:t>
      </w:r>
      <w:r w:rsidR="00B14995" w:rsidRPr="006D64A9">
        <w:rPr>
          <w:rFonts w:ascii="仿宋_GB2312" w:eastAsia="仿宋_GB2312" w:hAnsi="宋体" w:cs="宋体" w:hint="eastAsia"/>
          <w:kern w:val="0"/>
          <w:sz w:val="32"/>
          <w:szCs w:val="32"/>
        </w:rPr>
        <w:t>、党课</w:t>
      </w:r>
      <w:r w:rsidRPr="006D64A9">
        <w:rPr>
          <w:rFonts w:ascii="仿宋_GB2312" w:eastAsia="仿宋_GB2312" w:hAnsi="宋体" w:cs="宋体" w:hint="eastAsia"/>
          <w:kern w:val="0"/>
          <w:sz w:val="32"/>
          <w:szCs w:val="32"/>
        </w:rPr>
        <w:t>等</w:t>
      </w:r>
      <w:r w:rsidR="00B14995" w:rsidRPr="006D64A9">
        <w:rPr>
          <w:rFonts w:ascii="仿宋_GB2312" w:eastAsia="仿宋_GB2312" w:hAnsi="宋体" w:cs="宋体" w:hint="eastAsia"/>
          <w:kern w:val="0"/>
          <w:sz w:val="32"/>
          <w:szCs w:val="32"/>
        </w:rPr>
        <w:t>工作</w:t>
      </w:r>
      <w:r w:rsidRPr="006D64A9">
        <w:rPr>
          <w:rFonts w:ascii="仿宋_GB2312" w:eastAsia="仿宋_GB2312" w:hAnsi="宋体" w:cs="宋体" w:hint="eastAsia"/>
          <w:kern w:val="0"/>
          <w:sz w:val="32"/>
          <w:szCs w:val="32"/>
        </w:rPr>
        <w:t>，</w:t>
      </w:r>
      <w:r w:rsidR="00B14995" w:rsidRPr="006D64A9">
        <w:rPr>
          <w:rFonts w:ascii="仿宋_GB2312" w:eastAsia="仿宋_GB2312" w:hAnsi="宋体" w:cs="宋体" w:hint="eastAsia"/>
          <w:kern w:val="0"/>
          <w:sz w:val="32"/>
          <w:szCs w:val="32"/>
        </w:rPr>
        <w:t>及时完成灯塔系统工作，</w:t>
      </w:r>
      <w:r w:rsidRPr="006D64A9">
        <w:rPr>
          <w:rFonts w:ascii="仿宋_GB2312" w:eastAsia="仿宋_GB2312" w:hAnsi="宋体" w:cs="宋体" w:hint="eastAsia"/>
          <w:kern w:val="0"/>
          <w:sz w:val="32"/>
          <w:szCs w:val="32"/>
        </w:rPr>
        <w:t>组织党员讨论，提高思想认识。</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（2）结合党务公开，及时向党员通报上级党委安排部署、党支部重点工作进展情况、党员和群众关心关注的重大事项</w:t>
      </w:r>
      <w:r w:rsidRPr="006D64A9">
        <w:rPr>
          <w:rFonts w:ascii="仿宋_GB2312" w:eastAsia="仿宋_GB2312" w:hAnsi="宋体" w:cs="宋体" w:hint="eastAsia"/>
          <w:kern w:val="0"/>
          <w:sz w:val="32"/>
          <w:szCs w:val="32"/>
        </w:rPr>
        <w:lastRenderedPageBreak/>
        <w:t>等。</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（3）听取党员意见，就本单位和党组织的重点工作、重大事项、重要决议等听取党员意见，征求党员建议，邀请党员监督。</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（4）组织上好党课，以党性教育为核心，采取多样有效的形式，开展党史国史、政治理论、理想信念、党风党纪教育和科学、文化、法律等知识学习。</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（5）召开民主生活会和组织生活会，以开展批评和自我批评为主要内容，查摆问题，剖析根源，明确今后改正与努力的方向，做好党员的示范与表率。</w:t>
      </w:r>
      <w:r w:rsidR="00B14995" w:rsidRPr="006D64A9">
        <w:rPr>
          <w:rFonts w:ascii="仿宋_GB2312" w:eastAsia="仿宋_GB2312" w:hAnsi="宋体" w:cs="宋体" w:hint="eastAsia"/>
          <w:kern w:val="0"/>
          <w:sz w:val="32"/>
          <w:szCs w:val="32"/>
        </w:rPr>
        <w:t>坚持和完善民主评议党员制度，实行党内评议和党外评议相结合的办法，接受党员和教师群众的双重监督。评选优秀党员，将党员事迹进行展出。</w:t>
      </w:r>
    </w:p>
    <w:p w:rsidR="00AB6472" w:rsidRPr="006D64A9" w:rsidRDefault="00B72AF2" w:rsidP="006D64A9">
      <w:pPr>
        <w:widowControl/>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（6）</w:t>
      </w:r>
      <w:r w:rsidR="00B14995" w:rsidRPr="006D64A9">
        <w:rPr>
          <w:rFonts w:ascii="仿宋_GB2312" w:eastAsia="仿宋_GB2312" w:hAnsi="宋体" w:cs="宋体" w:hint="eastAsia"/>
          <w:kern w:val="0"/>
          <w:sz w:val="32"/>
          <w:szCs w:val="32"/>
        </w:rPr>
        <w:t>开展先锋行动，结合教育教学活动，以校内教师发展梯队为平台，在教育教学、义务劳动中带头创先争优，发挥先锋模范作用。做好社区“双报到”工作，开展志愿服务，深入社区献爱心，坚持贯彻落实我校志愿服务品牌活动，协助做好交通疏导等安全工作，同时帮助周边社区做好卫生等人文关怀，帮助孤寡老人做些力所能及的事情。</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（三）进一步加强党风廉政建设与</w:t>
      </w:r>
      <w:r w:rsidR="002101AC" w:rsidRPr="0008162C">
        <w:rPr>
          <w:rFonts w:ascii="楷体_GB2312" w:eastAsia="楷体_GB2312" w:hAnsi="宋体" w:cs="宋体" w:hint="eastAsia"/>
          <w:kern w:val="0"/>
          <w:sz w:val="32"/>
          <w:szCs w:val="32"/>
        </w:rPr>
        <w:t>师德</w:t>
      </w:r>
      <w:r w:rsidRPr="0008162C">
        <w:rPr>
          <w:rFonts w:ascii="楷体_GB2312" w:eastAsia="楷体_GB2312" w:hAnsi="宋体" w:cs="宋体" w:hint="eastAsia"/>
          <w:kern w:val="0"/>
          <w:sz w:val="32"/>
          <w:szCs w:val="32"/>
        </w:rPr>
        <w:t>行风建设。</w:t>
      </w:r>
    </w:p>
    <w:p w:rsidR="00AB6472" w:rsidRPr="006D64A9" w:rsidRDefault="00B72AF2" w:rsidP="006D64A9">
      <w:pPr>
        <w:ind w:firstLineChars="225" w:firstLine="72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深入学习贯彻习近平总书记系列讲话精神，认真落</w:t>
      </w:r>
      <w:r w:rsidR="00B25B2B" w:rsidRPr="006D64A9">
        <w:rPr>
          <w:rFonts w:ascii="仿宋_GB2312" w:eastAsia="仿宋_GB2312" w:hAnsi="宋体" w:cs="宋体" w:hint="eastAsia"/>
          <w:kern w:val="0"/>
          <w:sz w:val="32"/>
          <w:szCs w:val="32"/>
        </w:rPr>
        <w:t>实党风</w:t>
      </w:r>
      <w:r w:rsidR="00B25B2B" w:rsidRPr="006D64A9">
        <w:rPr>
          <w:rFonts w:ascii="仿宋_GB2312" w:eastAsia="仿宋_GB2312" w:hAnsi="宋体" w:cs="宋体" w:hint="eastAsia"/>
          <w:kern w:val="0"/>
          <w:sz w:val="32"/>
          <w:szCs w:val="32"/>
        </w:rPr>
        <w:lastRenderedPageBreak/>
        <w:t>廉政建设责任制。党员干部</w:t>
      </w:r>
      <w:r w:rsidR="00604F91" w:rsidRPr="006D64A9">
        <w:rPr>
          <w:rFonts w:ascii="仿宋_GB2312" w:eastAsia="仿宋_GB2312" w:hAnsi="宋体" w:cs="宋体" w:hint="eastAsia"/>
          <w:kern w:val="0"/>
          <w:sz w:val="32"/>
          <w:szCs w:val="32"/>
        </w:rPr>
        <w:t>在</w:t>
      </w:r>
      <w:r w:rsidRPr="006D64A9">
        <w:rPr>
          <w:rFonts w:ascii="仿宋_GB2312" w:eastAsia="仿宋_GB2312" w:hAnsi="宋体" w:cs="宋体" w:hint="eastAsia"/>
          <w:kern w:val="0"/>
          <w:sz w:val="32"/>
          <w:szCs w:val="32"/>
        </w:rPr>
        <w:t>提高自身思想道德和自律方</w:t>
      </w:r>
      <w:r w:rsidR="00604F91" w:rsidRPr="006D64A9">
        <w:rPr>
          <w:rFonts w:ascii="仿宋_GB2312" w:eastAsia="仿宋_GB2312" w:hAnsi="宋体" w:cs="宋体" w:hint="eastAsia"/>
          <w:kern w:val="0"/>
          <w:sz w:val="32"/>
          <w:szCs w:val="32"/>
        </w:rPr>
        <w:t>面率先垂范，增强责任意识，严格执行责任追究制度，保证学校风清气正</w:t>
      </w:r>
      <w:r w:rsidRPr="006D64A9">
        <w:rPr>
          <w:rFonts w:ascii="仿宋_GB2312" w:eastAsia="仿宋_GB2312" w:hAnsi="宋体" w:cs="宋体" w:hint="eastAsia"/>
          <w:kern w:val="0"/>
          <w:sz w:val="32"/>
          <w:szCs w:val="32"/>
        </w:rPr>
        <w:t>。</w:t>
      </w:r>
    </w:p>
    <w:p w:rsidR="00AB6472" w:rsidRPr="006D64A9" w:rsidRDefault="00B25B2B" w:rsidP="006D64A9">
      <w:pPr>
        <w:ind w:firstLineChars="225" w:firstLine="72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认真落实“一岗双责”，强化</w:t>
      </w:r>
      <w:r w:rsidR="00B72AF2" w:rsidRPr="006D64A9">
        <w:rPr>
          <w:rFonts w:ascii="仿宋_GB2312" w:eastAsia="仿宋_GB2312" w:hAnsi="宋体" w:cs="宋体" w:hint="eastAsia"/>
          <w:kern w:val="0"/>
          <w:sz w:val="32"/>
          <w:szCs w:val="32"/>
        </w:rPr>
        <w:t>党纪法规教育、廉洁自律教育和警示教育</w:t>
      </w:r>
      <w:r w:rsidRPr="006D64A9">
        <w:rPr>
          <w:rFonts w:ascii="仿宋_GB2312" w:eastAsia="仿宋_GB2312" w:hAnsi="宋体" w:cs="宋体" w:hint="eastAsia"/>
          <w:kern w:val="0"/>
          <w:sz w:val="32"/>
          <w:szCs w:val="32"/>
        </w:rPr>
        <w:t>、教职工的职业道德教育</w:t>
      </w:r>
      <w:r w:rsidR="00B72AF2" w:rsidRPr="006D64A9">
        <w:rPr>
          <w:rFonts w:ascii="仿宋_GB2312" w:eastAsia="仿宋_GB2312" w:hAnsi="宋体" w:cs="宋体" w:hint="eastAsia"/>
          <w:kern w:val="0"/>
          <w:sz w:val="32"/>
          <w:szCs w:val="32"/>
        </w:rPr>
        <w:t>，重点规范办学行为，强化师德建设，积极为群众办好事、办实事</w:t>
      </w:r>
      <w:r w:rsidR="000D701B" w:rsidRPr="006D64A9">
        <w:rPr>
          <w:rFonts w:ascii="仿宋_GB2312" w:eastAsia="仿宋_GB2312" w:hAnsi="宋体" w:cs="宋体" w:hint="eastAsia"/>
          <w:kern w:val="0"/>
          <w:sz w:val="32"/>
          <w:szCs w:val="32"/>
        </w:rPr>
        <w:t>，提升群众满意度工作</w:t>
      </w:r>
      <w:r w:rsidR="00B72AF2" w:rsidRPr="006D64A9">
        <w:rPr>
          <w:rFonts w:ascii="仿宋_GB2312" w:eastAsia="仿宋_GB2312" w:hAnsi="宋体" w:cs="宋体" w:hint="eastAsia"/>
          <w:kern w:val="0"/>
          <w:sz w:val="32"/>
          <w:szCs w:val="32"/>
        </w:rPr>
        <w:t>。</w:t>
      </w:r>
    </w:p>
    <w:p w:rsidR="00DE5C05" w:rsidRPr="006D64A9" w:rsidRDefault="00DE5C05" w:rsidP="006D64A9">
      <w:pPr>
        <w:ind w:firstLineChars="225" w:firstLine="72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以“清廉校园建设”为契机，组织党员开展“清廉”主题的党课学习，参观廉洁文化建设基地，开展“廉政警示”活动，关注廉韵经开公众号，面向全体教职工开展清廉从教、教书育人的教育活动，积极探索将“廉洁文化”融入教育教学各个环节的有效举措，进一步加强师德师风建设，建设风清气正的校园氛围。</w:t>
      </w:r>
    </w:p>
    <w:p w:rsidR="00AB6472" w:rsidRPr="0008162C" w:rsidRDefault="00B72AF2" w:rsidP="006D64A9">
      <w:pPr>
        <w:ind w:firstLineChars="200" w:firstLine="640"/>
        <w:jc w:val="left"/>
        <w:rPr>
          <w:rFonts w:ascii="楷体_GB2312" w:eastAsia="楷体_GB2312" w:hAnsi="宋体" w:cs="宋体"/>
          <w:kern w:val="0"/>
          <w:sz w:val="32"/>
          <w:szCs w:val="32"/>
        </w:rPr>
      </w:pPr>
      <w:r w:rsidRPr="0008162C">
        <w:rPr>
          <w:rFonts w:ascii="楷体_GB2312" w:eastAsia="楷体_GB2312" w:hAnsi="宋体" w:cs="宋体" w:hint="eastAsia"/>
          <w:kern w:val="0"/>
          <w:sz w:val="32"/>
          <w:szCs w:val="32"/>
        </w:rPr>
        <w:t>（四）发挥支部领导作用，做好工会、共青团和少先队工作。</w:t>
      </w:r>
    </w:p>
    <w:p w:rsidR="00AB6472" w:rsidRPr="006D64A9" w:rsidRDefault="00B72AF2" w:rsidP="006D64A9">
      <w:pPr>
        <w:widowControl/>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党支部尊重、支持校长负责制，保障教代会行使其权利和职能，发挥其参与和监督的作用。以学校党组织的建设带动团队建设，指导帮助开展好学校工会、少先队和教工团支部工作。</w:t>
      </w:r>
    </w:p>
    <w:p w:rsidR="00AB6472" w:rsidRPr="006D64A9" w:rsidRDefault="00B72AF2" w:rsidP="006D64A9">
      <w:pPr>
        <w:ind w:firstLineChars="200" w:firstLine="640"/>
        <w:jc w:val="left"/>
        <w:rPr>
          <w:rFonts w:ascii="仿宋_GB2312" w:eastAsia="仿宋_GB2312" w:hAnsi="宋体" w:cs="宋体"/>
          <w:kern w:val="0"/>
          <w:sz w:val="32"/>
          <w:szCs w:val="32"/>
        </w:rPr>
      </w:pPr>
      <w:r w:rsidRPr="006D64A9">
        <w:rPr>
          <w:rFonts w:ascii="仿宋_GB2312" w:eastAsia="仿宋_GB2312" w:hAnsi="宋体" w:cs="宋体" w:hint="eastAsia"/>
          <w:kern w:val="0"/>
          <w:sz w:val="32"/>
          <w:szCs w:val="32"/>
        </w:rPr>
        <w:t xml:space="preserve">                                    </w:t>
      </w:r>
    </w:p>
    <w:sectPr w:rsidR="00AB6472" w:rsidRPr="006D64A9">
      <w:pgSz w:w="11906" w:h="16838"/>
      <w:pgMar w:top="2211" w:right="1531" w:bottom="187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92D" w:rsidRDefault="0090692D" w:rsidP="00392F8A">
      <w:r>
        <w:separator/>
      </w:r>
    </w:p>
  </w:endnote>
  <w:endnote w:type="continuationSeparator" w:id="0">
    <w:p w:rsidR="0090692D" w:rsidRDefault="0090692D" w:rsidP="0039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embedRegular r:id="rId1" w:subsetted="1" w:fontKey="{9E224414-E293-4DA4-BE4F-B14FDF66C1EC}"/>
  </w:font>
  <w:font w:name="黑体">
    <w:altName w:val="SimHei"/>
    <w:panose1 w:val="02010609060101010101"/>
    <w:charset w:val="86"/>
    <w:family w:val="modern"/>
    <w:pitch w:val="fixed"/>
    <w:sig w:usb0="800002BF" w:usb1="38CF7CFA" w:usb2="00000016" w:usb3="00000000" w:csb0="00040001" w:csb1="00000000"/>
    <w:embedRegular r:id="rId2" w:subsetted="1" w:fontKey="{F00F343E-A753-4396-8AE4-D78E712891D6}"/>
  </w:font>
  <w:font w:name="Cambria">
    <w:panose1 w:val="02040503050406030204"/>
    <w:charset w:val="00"/>
    <w:family w:val="roman"/>
    <w:pitch w:val="variable"/>
    <w:sig w:usb0="E00006FF" w:usb1="420024FF" w:usb2="02000000" w:usb3="00000000" w:csb0="0000019F" w:csb1="00000000"/>
    <w:embedRegular r:id="rId3" w:subsetted="1" w:fontKey="{3DA7817C-367E-40DF-811D-8D59894BC8D5}"/>
  </w:font>
  <w:font w:name="仿宋_GB2312">
    <w:altName w:val="仿宋"/>
    <w:charset w:val="86"/>
    <w:family w:val="modern"/>
    <w:pitch w:val="fixed"/>
    <w:sig w:usb0="00000001" w:usb1="080E0000" w:usb2="00000010" w:usb3="00000000" w:csb0="00040000" w:csb1="00000000"/>
    <w:embedRegular r:id="rId4" w:subsetted="1" w:fontKey="{2DFAECDF-C799-438E-9743-3665E5B8EA62}"/>
  </w:font>
  <w:font w:name="楷体_GB2312">
    <w:altName w:val="楷体"/>
    <w:charset w:val="86"/>
    <w:family w:val="modern"/>
    <w:pitch w:val="fixed"/>
    <w:sig w:usb0="00000001" w:usb1="080E0000" w:usb2="00000010" w:usb3="00000000" w:csb0="00040000" w:csb1="00000000"/>
    <w:embedRegular r:id="rId5" w:subsetted="1" w:fontKey="{48C19ACD-9AC9-4766-9A2A-28FD4C7F8589}"/>
  </w:font>
  <w:font w:name="仿宋">
    <w:panose1 w:val="02010609060101010101"/>
    <w:charset w:val="86"/>
    <w:family w:val="modern"/>
    <w:pitch w:val="fixed"/>
    <w:sig w:usb0="800002BF" w:usb1="38CF7CFA" w:usb2="00000016" w:usb3="00000000" w:csb0="00040001" w:csb1="00000000"/>
    <w:embedRegular r:id="rId6" w:subsetted="1" w:fontKey="{873C5FAC-11F0-49D1-9CB5-F1C89FBE8217}"/>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92D" w:rsidRDefault="0090692D" w:rsidP="00392F8A">
      <w:r>
        <w:separator/>
      </w:r>
    </w:p>
  </w:footnote>
  <w:footnote w:type="continuationSeparator" w:id="0">
    <w:p w:rsidR="0090692D" w:rsidRDefault="0090692D" w:rsidP="00392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3YzYzYzhkMTA4MjNlNGU1NDlkMTk5Yjc0OGZmYjAifQ=="/>
  </w:docVars>
  <w:rsids>
    <w:rsidRoot w:val="006406F4"/>
    <w:rsid w:val="00003F05"/>
    <w:rsid w:val="0008162C"/>
    <w:rsid w:val="000D701B"/>
    <w:rsid w:val="000E24AA"/>
    <w:rsid w:val="001176CB"/>
    <w:rsid w:val="0013101A"/>
    <w:rsid w:val="001F420A"/>
    <w:rsid w:val="00202531"/>
    <w:rsid w:val="002101AC"/>
    <w:rsid w:val="00214678"/>
    <w:rsid w:val="00254A46"/>
    <w:rsid w:val="00276D95"/>
    <w:rsid w:val="002A36E7"/>
    <w:rsid w:val="003837AF"/>
    <w:rsid w:val="00384868"/>
    <w:rsid w:val="00392F8A"/>
    <w:rsid w:val="003B5EF0"/>
    <w:rsid w:val="0043603E"/>
    <w:rsid w:val="004B2756"/>
    <w:rsid w:val="004C7692"/>
    <w:rsid w:val="00540B28"/>
    <w:rsid w:val="0056762D"/>
    <w:rsid w:val="00604F91"/>
    <w:rsid w:val="0061030F"/>
    <w:rsid w:val="00624DD8"/>
    <w:rsid w:val="00637EAF"/>
    <w:rsid w:val="006406F4"/>
    <w:rsid w:val="0064464C"/>
    <w:rsid w:val="006B02DD"/>
    <w:rsid w:val="006D64A9"/>
    <w:rsid w:val="007253E7"/>
    <w:rsid w:val="007A39E2"/>
    <w:rsid w:val="00803F8D"/>
    <w:rsid w:val="00825E34"/>
    <w:rsid w:val="00851031"/>
    <w:rsid w:val="00866BFF"/>
    <w:rsid w:val="008C2F72"/>
    <w:rsid w:val="0090692D"/>
    <w:rsid w:val="00980301"/>
    <w:rsid w:val="00AB39DB"/>
    <w:rsid w:val="00AB6472"/>
    <w:rsid w:val="00B14995"/>
    <w:rsid w:val="00B25B2B"/>
    <w:rsid w:val="00B3379E"/>
    <w:rsid w:val="00B72AF2"/>
    <w:rsid w:val="00C075A1"/>
    <w:rsid w:val="00CD7835"/>
    <w:rsid w:val="00CE3212"/>
    <w:rsid w:val="00D82595"/>
    <w:rsid w:val="00DE0E4D"/>
    <w:rsid w:val="00DE5C05"/>
    <w:rsid w:val="00EC2A87"/>
    <w:rsid w:val="00F44C2B"/>
    <w:rsid w:val="00F879C7"/>
    <w:rsid w:val="06734B80"/>
    <w:rsid w:val="15D3192A"/>
    <w:rsid w:val="1A012905"/>
    <w:rsid w:val="26914EEB"/>
    <w:rsid w:val="27231852"/>
    <w:rsid w:val="290E63A3"/>
    <w:rsid w:val="35AA386B"/>
    <w:rsid w:val="376932B2"/>
    <w:rsid w:val="38CE191A"/>
    <w:rsid w:val="38D8249D"/>
    <w:rsid w:val="405C0C68"/>
    <w:rsid w:val="48E325FC"/>
    <w:rsid w:val="5AEB18AD"/>
    <w:rsid w:val="5B1D2720"/>
    <w:rsid w:val="66814AE4"/>
    <w:rsid w:val="74C748AC"/>
    <w:rsid w:val="761172B5"/>
    <w:rsid w:val="7CB2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A04853-CA0B-4CCC-A23E-D900061A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eastAsia="宋体" w:hAnsi="宋体" w:cs="Times New Roman"/>
      <w:kern w:val="0"/>
      <w:sz w:val="24"/>
      <w:szCs w:val="24"/>
    </w:rPr>
  </w:style>
  <w:style w:type="character" w:styleId="a6">
    <w:name w:val="Strong"/>
    <w:basedOn w:val="a0"/>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333</Words>
  <Characters>1901</Characters>
  <Application>Microsoft Office Word</Application>
  <DocSecurity>0</DocSecurity>
  <Lines>15</Lines>
  <Paragraphs>4</Paragraphs>
  <ScaleCrop>false</ScaleCrop>
  <Company>Microsoft</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27</cp:revision>
  <dcterms:created xsi:type="dcterms:W3CDTF">2025-02-18T00:26:00Z</dcterms:created>
  <dcterms:modified xsi:type="dcterms:W3CDTF">2026-03-06T06:14:00Z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7C82F74F65BC4E6AB9CCA56968D0A021_12</vt:lpwstr>
  </property>
</Properties>
</file>