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1A" w:rsidRPr="00AA18E8" w:rsidRDefault="00AA18E8" w:rsidP="00AA18E8">
      <w:pPr>
        <w:jc w:val="center"/>
        <w:rPr>
          <w:sz w:val="44"/>
        </w:rPr>
      </w:pPr>
      <w:r w:rsidRPr="00AA18E8">
        <w:rPr>
          <w:rFonts w:hint="eastAsia"/>
          <w:sz w:val="44"/>
        </w:rPr>
        <w:t>淄博市</w:t>
      </w:r>
      <w:r w:rsidRPr="00AA18E8">
        <w:rPr>
          <w:sz w:val="44"/>
        </w:rPr>
        <w:t>张店区第五中学学生</w:t>
      </w:r>
      <w:r w:rsidRPr="00AA18E8">
        <w:rPr>
          <w:rFonts w:hint="eastAsia"/>
          <w:sz w:val="44"/>
        </w:rPr>
        <w:t>资助</w:t>
      </w:r>
      <w:r w:rsidRPr="00AA18E8">
        <w:rPr>
          <w:sz w:val="44"/>
        </w:rPr>
        <w:t>政策</w:t>
      </w:r>
      <w:r w:rsidRPr="00AA18E8">
        <w:rPr>
          <w:rFonts w:hint="eastAsia"/>
          <w:sz w:val="44"/>
        </w:rPr>
        <w:t>申请指南</w:t>
      </w:r>
      <w:proofErr w:type="gramStart"/>
      <w:r w:rsidRPr="00AA18E8">
        <w:rPr>
          <w:rFonts w:hint="eastAsia"/>
          <w:sz w:val="44"/>
        </w:rPr>
        <w:t>告家</w:t>
      </w:r>
      <w:bookmarkStart w:id="0" w:name="_GoBack"/>
      <w:bookmarkEnd w:id="0"/>
      <w:r w:rsidRPr="00AA18E8">
        <w:rPr>
          <w:rFonts w:hint="eastAsia"/>
          <w:sz w:val="44"/>
        </w:rPr>
        <w:t>长书</w:t>
      </w:r>
      <w:proofErr w:type="gramEnd"/>
    </w:p>
    <w:p w:rsidR="00A36A96" w:rsidRDefault="00A36A96"/>
    <w:p w:rsidR="00A36A96" w:rsidRPr="00A36A96" w:rsidRDefault="00A36A96" w:rsidP="00A36A96">
      <w:r w:rsidRPr="00A36A96">
        <w:rPr>
          <w:rFonts w:hint="eastAsia"/>
        </w:rPr>
        <w:t>尊敬的家长：</w:t>
      </w:r>
      <w:r w:rsidRPr="00A36A96">
        <w:rPr>
          <w:rFonts w:hint="eastAsia"/>
        </w:rPr>
        <w:t>      </w:t>
      </w:r>
    </w:p>
    <w:p w:rsidR="00A36A96" w:rsidRPr="00A36A96" w:rsidRDefault="00A36A96" w:rsidP="00A36A96">
      <w:pPr>
        <w:ind w:firstLineChars="200" w:firstLine="420"/>
        <w:rPr>
          <w:rFonts w:hint="eastAsia"/>
        </w:rPr>
      </w:pPr>
      <w:r w:rsidRPr="00A36A96">
        <w:rPr>
          <w:rFonts w:hint="eastAsia"/>
        </w:rPr>
        <w:t>为切实减轻困难家庭供子女上学的经济负担，保障所有家庭经济困难学生都有平等接受教育的机会，现将有关事项告知如下，如果您家庭情况符合其中一类评定条件，请在</w:t>
      </w:r>
      <w:r w:rsidRPr="00A36A96">
        <w:rPr>
          <w:rFonts w:hint="eastAsia"/>
        </w:rPr>
        <w:t>2022</w:t>
      </w:r>
      <w:r w:rsidRPr="00A36A96">
        <w:rPr>
          <w:rFonts w:hint="eastAsia"/>
        </w:rPr>
        <w:t>年</w:t>
      </w:r>
      <w:r w:rsidRPr="00A36A96">
        <w:rPr>
          <w:rFonts w:hint="eastAsia"/>
        </w:rPr>
        <w:t>9</w:t>
      </w:r>
      <w:r w:rsidRPr="00A36A96">
        <w:rPr>
          <w:rFonts w:hint="eastAsia"/>
        </w:rPr>
        <w:t>月</w:t>
      </w:r>
      <w:r>
        <w:rPr>
          <w:rFonts w:hint="eastAsia"/>
        </w:rPr>
        <w:t>30</w:t>
      </w:r>
      <w:r w:rsidRPr="00A36A96">
        <w:rPr>
          <w:rFonts w:hint="eastAsia"/>
        </w:rPr>
        <w:t>日前向学校递交申请书，学校将根据您的家庭情况开展评审和资助工作。</w:t>
      </w:r>
    </w:p>
    <w:p w:rsidR="00A36A96" w:rsidRPr="00A36A96" w:rsidRDefault="00A36A96" w:rsidP="00A36A96">
      <w:pPr>
        <w:rPr>
          <w:rFonts w:hint="eastAsia"/>
        </w:rPr>
      </w:pPr>
      <w:r w:rsidRPr="00A36A96">
        <w:rPr>
          <w:rFonts w:hint="eastAsia"/>
          <w:b/>
          <w:bCs/>
        </w:rPr>
        <w:t>一、资助对象</w:t>
      </w:r>
    </w:p>
    <w:p w:rsidR="00A36A96" w:rsidRPr="00A36A96" w:rsidRDefault="00A36A96" w:rsidP="00A36A96">
      <w:pPr>
        <w:ind w:firstLineChars="150" w:firstLine="315"/>
        <w:rPr>
          <w:rFonts w:hint="eastAsia"/>
        </w:rPr>
      </w:pPr>
      <w:r>
        <w:rPr>
          <w:rFonts w:hint="eastAsia"/>
        </w:rPr>
        <w:t>具有我校正式注册学籍的</w:t>
      </w:r>
      <w:r w:rsidRPr="00A36A96">
        <w:rPr>
          <w:rFonts w:hint="eastAsia"/>
        </w:rPr>
        <w:t>在校学生</w:t>
      </w:r>
    </w:p>
    <w:p w:rsidR="00A36A96" w:rsidRPr="00A36A96" w:rsidRDefault="00A36A96" w:rsidP="00A36A96">
      <w:pPr>
        <w:rPr>
          <w:rFonts w:hint="eastAsia"/>
        </w:rPr>
      </w:pPr>
      <w:r w:rsidRPr="00A36A96">
        <w:rPr>
          <w:rFonts w:hint="eastAsia"/>
          <w:b/>
          <w:bCs/>
        </w:rPr>
        <w:t>二、认定条件</w:t>
      </w:r>
    </w:p>
    <w:p w:rsidR="00A36A96" w:rsidRPr="00A36A96" w:rsidRDefault="00A36A96" w:rsidP="00A36A96">
      <w:pPr>
        <w:rPr>
          <w:rFonts w:hint="eastAsia"/>
        </w:rPr>
      </w:pPr>
      <w:r w:rsidRPr="00A36A96">
        <w:rPr>
          <w:rFonts w:hint="eastAsia"/>
        </w:rPr>
        <w:t>1.</w:t>
      </w:r>
      <w:proofErr w:type="gramStart"/>
      <w:r w:rsidRPr="00A36A96">
        <w:rPr>
          <w:rFonts w:hint="eastAsia"/>
        </w:rPr>
        <w:t>经扶贫</w:t>
      </w:r>
      <w:proofErr w:type="gramEnd"/>
      <w:r w:rsidRPr="00A36A96">
        <w:rPr>
          <w:rFonts w:hint="eastAsia"/>
        </w:rPr>
        <w:t>部门确认的建档立</w:t>
      </w:r>
      <w:proofErr w:type="gramStart"/>
      <w:r w:rsidRPr="00A36A96">
        <w:rPr>
          <w:rFonts w:hint="eastAsia"/>
        </w:rPr>
        <w:t>卡贫困</w:t>
      </w:r>
      <w:proofErr w:type="gramEnd"/>
      <w:r w:rsidRPr="00A36A96">
        <w:rPr>
          <w:rFonts w:hint="eastAsia"/>
        </w:rPr>
        <w:t>家庭子女。</w:t>
      </w:r>
    </w:p>
    <w:p w:rsidR="00A36A96" w:rsidRPr="00A36A96" w:rsidRDefault="00A36A96" w:rsidP="00A36A96">
      <w:pPr>
        <w:rPr>
          <w:rFonts w:hint="eastAsia"/>
        </w:rPr>
      </w:pPr>
      <w:r w:rsidRPr="00A36A96">
        <w:rPr>
          <w:rFonts w:hint="eastAsia"/>
        </w:rPr>
        <w:t>2.</w:t>
      </w:r>
      <w:r w:rsidRPr="00A36A96">
        <w:rPr>
          <w:rFonts w:hint="eastAsia"/>
        </w:rPr>
        <w:t>经民政部门确认</w:t>
      </w:r>
      <w:proofErr w:type="gramStart"/>
      <w:r w:rsidRPr="00A36A96">
        <w:rPr>
          <w:rFonts w:hint="eastAsia"/>
        </w:rPr>
        <w:t>的低保家庭</w:t>
      </w:r>
      <w:proofErr w:type="gramEnd"/>
      <w:r w:rsidRPr="00A36A96">
        <w:rPr>
          <w:rFonts w:hint="eastAsia"/>
        </w:rPr>
        <w:t>子女。</w:t>
      </w:r>
    </w:p>
    <w:p w:rsidR="00A36A96" w:rsidRPr="00A36A96" w:rsidRDefault="00A36A96" w:rsidP="00A36A96">
      <w:pPr>
        <w:rPr>
          <w:rFonts w:hint="eastAsia"/>
        </w:rPr>
      </w:pPr>
      <w:r w:rsidRPr="00A36A96">
        <w:rPr>
          <w:rFonts w:hint="eastAsia"/>
        </w:rPr>
        <w:t>3.</w:t>
      </w:r>
      <w:r w:rsidRPr="00A36A96">
        <w:rPr>
          <w:rFonts w:hint="eastAsia"/>
        </w:rPr>
        <w:t>经民政部门确认的特困人员。</w:t>
      </w:r>
    </w:p>
    <w:p w:rsidR="00A36A96" w:rsidRPr="00A36A96" w:rsidRDefault="00A36A96" w:rsidP="00A36A96">
      <w:pPr>
        <w:rPr>
          <w:rFonts w:hint="eastAsia"/>
        </w:rPr>
      </w:pPr>
      <w:r w:rsidRPr="00A36A96">
        <w:rPr>
          <w:rFonts w:hint="eastAsia"/>
        </w:rPr>
        <w:t>4.</w:t>
      </w:r>
      <w:r w:rsidRPr="00A36A96">
        <w:rPr>
          <w:rFonts w:hint="eastAsia"/>
        </w:rPr>
        <w:t>经民政部门确认的烈士子女、孤儿。</w:t>
      </w:r>
    </w:p>
    <w:p w:rsidR="00A36A96" w:rsidRPr="00A36A96" w:rsidRDefault="00A36A96" w:rsidP="00A36A96">
      <w:pPr>
        <w:rPr>
          <w:rFonts w:hint="eastAsia"/>
        </w:rPr>
      </w:pPr>
      <w:r w:rsidRPr="00A36A96">
        <w:rPr>
          <w:rFonts w:hint="eastAsia"/>
        </w:rPr>
        <w:t>5.</w:t>
      </w:r>
      <w:r w:rsidRPr="00A36A96">
        <w:rPr>
          <w:rFonts w:hint="eastAsia"/>
        </w:rPr>
        <w:t>经残联确认的残疾学生。</w:t>
      </w:r>
    </w:p>
    <w:p w:rsidR="00A36A96" w:rsidRPr="00A36A96" w:rsidRDefault="00A36A96" w:rsidP="00A36A96">
      <w:pPr>
        <w:rPr>
          <w:rFonts w:hint="eastAsia"/>
        </w:rPr>
      </w:pPr>
      <w:r w:rsidRPr="00A36A96">
        <w:rPr>
          <w:rFonts w:hint="eastAsia"/>
        </w:rPr>
        <w:t>6.</w:t>
      </w:r>
      <w:r w:rsidRPr="00A36A96">
        <w:rPr>
          <w:rFonts w:hint="eastAsia"/>
        </w:rPr>
        <w:t>其他家庭经济困难学生，主要包括重点优抚对象的经济困难家庭、因家庭遭受重大自然灾害造成重大损失、因家庭成员遭受重大疾病或意外伤害、因家庭发生重大变故等情况影响其子女入学就读及其他需要资助的家庭经济困难学生。</w:t>
      </w:r>
    </w:p>
    <w:p w:rsidR="00A36A96" w:rsidRPr="00A36A96" w:rsidRDefault="00A36A96" w:rsidP="00A36A96">
      <w:pPr>
        <w:ind w:firstLineChars="200" w:firstLine="420"/>
        <w:rPr>
          <w:rFonts w:hint="eastAsia"/>
        </w:rPr>
      </w:pPr>
      <w:r w:rsidRPr="00A36A96">
        <w:rPr>
          <w:rFonts w:hint="eastAsia"/>
        </w:rPr>
        <w:t>具备上述情形之一者，需提交县级人民政府、民政等相关主管部门颁发相关证明材料或乡镇（街道）政府出具的有关证明的原件和复印件。家庭成员长期患重病、突发疾病的需提供最近一年治疗费用的清单复印件。</w:t>
      </w:r>
    </w:p>
    <w:p w:rsidR="00A36A96" w:rsidRPr="00A36A96" w:rsidRDefault="00A36A96" w:rsidP="00A36A96">
      <w:pPr>
        <w:rPr>
          <w:rFonts w:hint="eastAsia"/>
        </w:rPr>
      </w:pPr>
      <w:r w:rsidRPr="00A36A96">
        <w:rPr>
          <w:rFonts w:hint="eastAsia"/>
          <w:b/>
          <w:bCs/>
        </w:rPr>
        <w:t>三、认定流程</w:t>
      </w:r>
    </w:p>
    <w:p w:rsidR="00A36A96" w:rsidRPr="00A36A96" w:rsidRDefault="00A36A96" w:rsidP="00A36A96">
      <w:pPr>
        <w:ind w:firstLineChars="200" w:firstLine="420"/>
        <w:rPr>
          <w:rFonts w:hint="eastAsia"/>
        </w:rPr>
      </w:pPr>
      <w:r w:rsidRPr="00A36A96">
        <w:rPr>
          <w:rFonts w:hint="eastAsia"/>
        </w:rPr>
        <w:t>家庭经济困难学生认定工作原则上每学年进行一次，一般在每年秋季学期开始后一个月内完成。工作程序一般包括提前告知、个人申请、学校认定、结果公示、建档备案等环节。</w:t>
      </w:r>
    </w:p>
    <w:p w:rsidR="00A36A96" w:rsidRPr="00A36A96" w:rsidRDefault="00A36A96" w:rsidP="00A36A96">
      <w:pPr>
        <w:rPr>
          <w:rFonts w:hint="eastAsia"/>
        </w:rPr>
      </w:pPr>
      <w:r w:rsidRPr="00A36A96">
        <w:rPr>
          <w:rFonts w:hint="eastAsia"/>
        </w:rPr>
        <w:t>1.</w:t>
      </w:r>
      <w:r w:rsidRPr="00A36A96">
        <w:rPr>
          <w:rFonts w:hint="eastAsia"/>
        </w:rPr>
        <w:t>学校向学生或监护人告知家庭经济困难学生认定工作事项。</w:t>
      </w:r>
    </w:p>
    <w:p w:rsidR="00A36A96" w:rsidRPr="00A36A96" w:rsidRDefault="00A36A96" w:rsidP="00A36A96">
      <w:pPr>
        <w:rPr>
          <w:rFonts w:hint="eastAsia"/>
        </w:rPr>
      </w:pPr>
      <w:r w:rsidRPr="00A36A96">
        <w:rPr>
          <w:rFonts w:hint="eastAsia"/>
        </w:rPr>
        <w:t>2.</w:t>
      </w:r>
      <w:r w:rsidRPr="00A36A96">
        <w:rPr>
          <w:rFonts w:hint="eastAsia"/>
        </w:rPr>
        <w:t>学生或监护人自愿提出申请，如实填报家庭经济困难学生认定申请表。自然灾害、突发事件、重大疾病等需提供相关证明家庭经济困难情况的材料。</w:t>
      </w:r>
    </w:p>
    <w:p w:rsidR="00A36A96" w:rsidRPr="00A36A96" w:rsidRDefault="00A36A96" w:rsidP="00A36A96">
      <w:pPr>
        <w:rPr>
          <w:rFonts w:hint="eastAsia"/>
        </w:rPr>
      </w:pPr>
      <w:r w:rsidRPr="00A36A96">
        <w:rPr>
          <w:rFonts w:hint="eastAsia"/>
        </w:rPr>
        <w:t>3.</w:t>
      </w:r>
      <w:r w:rsidRPr="00A36A96">
        <w:rPr>
          <w:rFonts w:hint="eastAsia"/>
        </w:rPr>
        <w:t>班级评议小组结合学生申请材料、认定指标综合得分、认定标准，学生日常消费行为等因素，确定家庭经济困难学生困难档次，报年级认定小组审核。</w:t>
      </w:r>
    </w:p>
    <w:p w:rsidR="00A36A96" w:rsidRPr="00A36A96" w:rsidRDefault="00A36A96" w:rsidP="00A36A96">
      <w:pPr>
        <w:rPr>
          <w:rFonts w:hint="eastAsia"/>
        </w:rPr>
      </w:pPr>
      <w:r w:rsidRPr="00A36A96">
        <w:rPr>
          <w:rFonts w:hint="eastAsia"/>
        </w:rPr>
        <w:t>4.</w:t>
      </w:r>
      <w:r w:rsidRPr="00A36A96">
        <w:rPr>
          <w:rFonts w:hint="eastAsia"/>
        </w:rPr>
        <w:t>年级认定小组组织班主任和任课教师进行家访，并填写家访记录表、留存家访照片。</w:t>
      </w:r>
    </w:p>
    <w:p w:rsidR="00A36A96" w:rsidRPr="00A36A96" w:rsidRDefault="00A36A96" w:rsidP="00A36A96">
      <w:pPr>
        <w:rPr>
          <w:rFonts w:hint="eastAsia"/>
        </w:rPr>
      </w:pPr>
      <w:r w:rsidRPr="00A36A96">
        <w:rPr>
          <w:rFonts w:hint="eastAsia"/>
        </w:rPr>
        <w:t>5.</w:t>
      </w:r>
      <w:r w:rsidRPr="00A36A96">
        <w:rPr>
          <w:rFonts w:hint="eastAsia"/>
        </w:rPr>
        <w:t>年级认定小组结合申请材料、认定标准、认定指标综合得分、家访材料，初步确定家庭经济困难学生认定名单及档次。</w:t>
      </w:r>
    </w:p>
    <w:p w:rsidR="00A36A96" w:rsidRPr="00A36A96" w:rsidRDefault="00A36A96" w:rsidP="00A36A96">
      <w:pPr>
        <w:rPr>
          <w:rFonts w:hint="eastAsia"/>
        </w:rPr>
      </w:pPr>
      <w:r w:rsidRPr="00A36A96">
        <w:rPr>
          <w:rFonts w:hint="eastAsia"/>
        </w:rPr>
        <w:t>6.</w:t>
      </w:r>
      <w:r w:rsidRPr="00A36A96">
        <w:rPr>
          <w:rFonts w:hint="eastAsia"/>
        </w:rPr>
        <w:t>年级认定小组审核通过后，以适当方式、在适当范围内将家庭经济困难学生名单公示不少于</w:t>
      </w:r>
      <w:r w:rsidRPr="00A36A96">
        <w:rPr>
          <w:rFonts w:hint="eastAsia"/>
        </w:rPr>
        <w:t>2</w:t>
      </w:r>
      <w:r w:rsidRPr="00A36A96">
        <w:rPr>
          <w:rFonts w:hint="eastAsia"/>
        </w:rPr>
        <w:t>个工作日。</w:t>
      </w:r>
    </w:p>
    <w:p w:rsidR="00A36A96" w:rsidRPr="00A36A96" w:rsidRDefault="00A36A96" w:rsidP="00A36A96">
      <w:pPr>
        <w:rPr>
          <w:rFonts w:hint="eastAsia"/>
        </w:rPr>
      </w:pPr>
      <w:r w:rsidRPr="00A36A96">
        <w:rPr>
          <w:rFonts w:hint="eastAsia"/>
        </w:rPr>
        <w:t>7.</w:t>
      </w:r>
      <w:r w:rsidRPr="00A36A96">
        <w:rPr>
          <w:rFonts w:hint="eastAsia"/>
        </w:rPr>
        <w:t>学校学生资助管理部门汇总、审核初步认定结果，统筹各认定小组家庭经济困难学生情况，对家庭经济困难学生认定档次予以适当调整，并以适当方式、在适当范围内公示不少于</w:t>
      </w:r>
      <w:r w:rsidRPr="00A36A96">
        <w:rPr>
          <w:rFonts w:hint="eastAsia"/>
        </w:rPr>
        <w:t>5</w:t>
      </w:r>
      <w:r w:rsidRPr="00A36A96">
        <w:rPr>
          <w:rFonts w:hint="eastAsia"/>
        </w:rPr>
        <w:t>个工作日。公示无异议后，报学校学生资助工作领导小组审批，审批通过后向上一级主管部门报送淄博市家庭经济困难学生统计表。</w:t>
      </w:r>
    </w:p>
    <w:p w:rsidR="00A36A96" w:rsidRPr="00A36A96" w:rsidRDefault="00A36A96" w:rsidP="00A36A96">
      <w:pPr>
        <w:rPr>
          <w:rFonts w:hint="eastAsia"/>
        </w:rPr>
      </w:pPr>
      <w:r w:rsidRPr="00A36A96">
        <w:rPr>
          <w:rFonts w:hint="eastAsia"/>
        </w:rPr>
        <w:t>8.</w:t>
      </w:r>
      <w:r w:rsidRPr="00A36A96">
        <w:rPr>
          <w:rFonts w:hint="eastAsia"/>
        </w:rPr>
        <w:t>学校建立家庭经济困难学生信息档案，录入全国学生资助管理信息系统。</w:t>
      </w:r>
    </w:p>
    <w:p w:rsidR="00A36A96" w:rsidRPr="00A36A96" w:rsidRDefault="00A36A96" w:rsidP="00A36A96">
      <w:pPr>
        <w:rPr>
          <w:rFonts w:hint="eastAsia"/>
        </w:rPr>
      </w:pPr>
      <w:r w:rsidRPr="00A36A96">
        <w:rPr>
          <w:rFonts w:hint="eastAsia"/>
        </w:rPr>
        <w:t>我校的资助工作将严格遵循上述要求，</w:t>
      </w:r>
      <w:proofErr w:type="gramStart"/>
      <w:r w:rsidRPr="00A36A96">
        <w:rPr>
          <w:rFonts w:hint="eastAsia"/>
        </w:rPr>
        <w:t>请符合</w:t>
      </w:r>
      <w:proofErr w:type="gramEnd"/>
      <w:r w:rsidRPr="00A36A96">
        <w:rPr>
          <w:rFonts w:hint="eastAsia"/>
        </w:rPr>
        <w:t>政策要求的家庭准时报名，凡逾期不递交申请的家庭作自动放弃处理。</w:t>
      </w:r>
    </w:p>
    <w:p w:rsidR="00A36A96" w:rsidRPr="00A36A96" w:rsidRDefault="00A36A96">
      <w:pPr>
        <w:rPr>
          <w:rFonts w:hint="eastAsia"/>
        </w:rPr>
      </w:pPr>
    </w:p>
    <w:sectPr w:rsidR="00A36A96" w:rsidRPr="00A36A96" w:rsidSect="00AA18E8">
      <w:pgSz w:w="11906" w:h="16838"/>
      <w:pgMar w:top="1440" w:right="1416"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F3"/>
    <w:rsid w:val="004A1C1A"/>
    <w:rsid w:val="00A36A96"/>
    <w:rsid w:val="00AA18E8"/>
    <w:rsid w:val="00C96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568B8-FA13-49DE-9EC7-41C455B4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935</Characters>
  <Application>Microsoft Office Word</Application>
  <DocSecurity>0</DocSecurity>
  <Lines>7</Lines>
  <Paragraphs>2</Paragraphs>
  <ScaleCrop>false</ScaleCrop>
  <Company>Microsoft</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2022-09-30T02:29:00Z</dcterms:created>
  <dcterms:modified xsi:type="dcterms:W3CDTF">2022-09-30T02:33:00Z</dcterms:modified>
</cp:coreProperties>
</file>