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7" w:rsidRPr="00CE6D0D" w:rsidRDefault="00A93797" w:rsidP="00A93797">
      <w:pPr>
        <w:spacing w:after="0" w:line="360" w:lineRule="auto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CE6D0D">
        <w:rPr>
          <w:rFonts w:ascii="方正小标宋简体" w:eastAsia="方正小标宋简体" w:hAnsi="宋体" w:cs="宋体" w:hint="eastAsia"/>
          <w:sz w:val="44"/>
          <w:szCs w:val="44"/>
        </w:rPr>
        <w:t>张店五中学生资助宣传工作方案</w:t>
      </w:r>
      <w:r w:rsidRPr="00CE6D0D">
        <w:rPr>
          <w:rFonts w:ascii="方正小标宋简体" w:eastAsia="方正小标宋简体" w:hAnsi="宋体" w:cs="宋体"/>
          <w:sz w:val="44"/>
          <w:szCs w:val="44"/>
        </w:rPr>
        <w:t> </w:t>
      </w:r>
      <w:r w:rsidRPr="00CE6D0D">
        <w:rPr>
          <w:rFonts w:ascii="方正小标宋简体" w:eastAsia="方正小标宋简体" w:hAnsi="宋体" w:cs="宋体"/>
          <w:sz w:val="44"/>
          <w:szCs w:val="44"/>
        </w:rPr>
        <w:t> </w:t>
      </w:r>
    </w:p>
    <w:p w:rsidR="00A93797" w:rsidRPr="00CE6D0D" w:rsidRDefault="00A93797" w:rsidP="00A93797">
      <w:pPr>
        <w:spacing w:after="0"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E6D0D">
        <w:rPr>
          <w:rFonts w:ascii="仿宋_GB2312" w:eastAsia="仿宋_GB2312" w:hAnsi="宋体" w:cs="宋体" w:hint="eastAsia"/>
          <w:sz w:val="32"/>
          <w:szCs w:val="32"/>
        </w:rPr>
        <w:t>家庭经济困难学生资助工作作为教育事业的重要组成部分，是推进教育公平的重要举措，也是促进教育事业健康持续发展的有力保障，为进一步贯彻落实新余市学生资助政策，根据淄博市教育局要求，结合本校宣传工作实际，现就我校学生资助宣传工作安排如下：</w:t>
      </w:r>
      <w:r w:rsidRPr="00CE6D0D">
        <w:rPr>
          <w:rFonts w:ascii="仿宋_GB2312" w:eastAsia="仿宋_GB2312" w:hAnsi="宋体" w:cs="宋体"/>
          <w:sz w:val="32"/>
          <w:szCs w:val="32"/>
        </w:rPr>
        <w:t>   </w:t>
      </w:r>
    </w:p>
    <w:p w:rsidR="00A93797" w:rsidRPr="00CE6D0D" w:rsidRDefault="00A93797" w:rsidP="00033873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  <w:r w:rsidRPr="00033873">
        <w:rPr>
          <w:rFonts w:ascii="黑体" w:eastAsia="黑体" w:hAnsi="黑体" w:cs="宋体" w:hint="eastAsia"/>
          <w:sz w:val="32"/>
          <w:szCs w:val="32"/>
        </w:rPr>
        <w:t>一、成立学校资助政策宣传领导小组：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</w:p>
    <w:p w:rsidR="00A93797" w:rsidRPr="00CE6D0D" w:rsidRDefault="00A93797" w:rsidP="00A93797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  <w:r w:rsidRPr="00CE6D0D">
        <w:rPr>
          <w:rFonts w:ascii="仿宋_GB2312" w:eastAsia="仿宋_GB2312" w:hAnsi="宋体" w:cs="宋体" w:hint="eastAsia"/>
          <w:sz w:val="32"/>
          <w:szCs w:val="32"/>
        </w:rPr>
        <w:t>组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  <w:r w:rsidRPr="00CE6D0D">
        <w:rPr>
          <w:rFonts w:ascii="仿宋_GB2312" w:eastAsia="仿宋_GB2312" w:hAnsi="宋体" w:cs="宋体" w:hint="eastAsia"/>
          <w:sz w:val="32"/>
          <w:szCs w:val="32"/>
        </w:rPr>
        <w:t>长：程明华（校长）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</w:p>
    <w:p w:rsidR="00A93797" w:rsidRPr="00CE6D0D" w:rsidRDefault="00A93797" w:rsidP="00A93797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  <w:r w:rsidRPr="00CE6D0D">
        <w:rPr>
          <w:rFonts w:ascii="仿宋_GB2312" w:eastAsia="仿宋_GB2312" w:hAnsi="宋体" w:cs="宋体" w:hint="eastAsia"/>
          <w:sz w:val="32"/>
          <w:szCs w:val="32"/>
        </w:rPr>
        <w:t>副组长：刘建国、柏建科</w:t>
      </w:r>
      <w:r w:rsidRPr="00CE6D0D">
        <w:rPr>
          <w:rFonts w:ascii="仿宋_GB2312" w:eastAsia="仿宋_GB2312" w:hAnsi="宋体" w:cs="宋体"/>
          <w:sz w:val="32"/>
          <w:szCs w:val="32"/>
        </w:rPr>
        <w:t>   </w:t>
      </w:r>
    </w:p>
    <w:p w:rsidR="00A93797" w:rsidRDefault="00A93797" w:rsidP="00A93797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  <w:r w:rsidRPr="00CE6D0D">
        <w:rPr>
          <w:rFonts w:ascii="仿宋_GB2312" w:eastAsia="仿宋_GB2312" w:hAnsi="宋体" w:cs="宋体" w:hint="eastAsia"/>
          <w:sz w:val="32"/>
          <w:szCs w:val="32"/>
        </w:rPr>
        <w:t>成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  <w:r w:rsidRPr="00CE6D0D">
        <w:rPr>
          <w:rFonts w:ascii="仿宋_GB2312" w:eastAsia="仿宋_GB2312" w:hAnsi="宋体" w:cs="宋体" w:hint="eastAsia"/>
          <w:sz w:val="32"/>
          <w:szCs w:val="32"/>
        </w:rPr>
        <w:t>员：王来、安丽丽、</w:t>
      </w:r>
      <w:r w:rsidR="00C477FF">
        <w:rPr>
          <w:rFonts w:ascii="仿宋_GB2312" w:eastAsia="仿宋_GB2312" w:hAnsi="宋体" w:cs="宋体" w:hint="eastAsia"/>
          <w:sz w:val="32"/>
          <w:szCs w:val="32"/>
        </w:rPr>
        <w:t>孟令臻</w:t>
      </w:r>
      <w:r w:rsidR="00C477FF">
        <w:rPr>
          <w:rFonts w:ascii="仿宋_GB2312" w:eastAsia="仿宋_GB2312" w:hAnsi="宋体" w:cs="宋体"/>
          <w:sz w:val="32"/>
          <w:szCs w:val="32"/>
        </w:rPr>
        <w:t>、</w:t>
      </w:r>
      <w:r w:rsidRPr="00CE6D0D">
        <w:rPr>
          <w:rFonts w:ascii="仿宋_GB2312" w:eastAsia="仿宋_GB2312" w:hAnsi="宋体" w:cs="宋体" w:hint="eastAsia"/>
          <w:sz w:val="32"/>
          <w:szCs w:val="32"/>
        </w:rPr>
        <w:t>王海通、侯立波、蒋玲</w:t>
      </w:r>
      <w:r w:rsidR="005B4648">
        <w:rPr>
          <w:rFonts w:ascii="仿宋_GB2312" w:eastAsia="仿宋_GB2312" w:hAnsi="宋体" w:cs="宋体" w:hint="eastAsia"/>
          <w:sz w:val="32"/>
          <w:szCs w:val="32"/>
        </w:rPr>
        <w:t>、</w:t>
      </w:r>
    </w:p>
    <w:p w:rsidR="005B4648" w:rsidRPr="00CE6D0D" w:rsidRDefault="005B4648" w:rsidP="00A93797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夏景斌</w:t>
      </w:r>
      <w:r>
        <w:rPr>
          <w:rFonts w:ascii="仿宋_GB2312" w:eastAsia="仿宋_GB2312" w:hAnsi="宋体" w:cs="宋体" w:hint="eastAsia"/>
          <w:sz w:val="32"/>
          <w:szCs w:val="32"/>
        </w:rPr>
        <w:t>、耿大伟、谢华、孙其亮、高婷</w:t>
      </w:r>
    </w:p>
    <w:p w:rsidR="00A93797" w:rsidRPr="00033873" w:rsidRDefault="00A93797" w:rsidP="00A93797">
      <w:pPr>
        <w:spacing w:after="0" w:line="360" w:lineRule="auto"/>
        <w:rPr>
          <w:rFonts w:ascii="黑体" w:eastAsia="黑体" w:hAnsi="黑体" w:cs="宋体"/>
          <w:sz w:val="32"/>
          <w:szCs w:val="32"/>
        </w:rPr>
      </w:pPr>
      <w:r w:rsidRPr="00033873">
        <w:rPr>
          <w:rFonts w:ascii="黑体" w:eastAsia="黑体" w:hAnsi="黑体" w:cs="宋体" w:hint="eastAsia"/>
          <w:sz w:val="32"/>
          <w:szCs w:val="32"/>
        </w:rPr>
        <w:t>二、工作主题：</w:t>
      </w:r>
      <w:r w:rsidRPr="00033873">
        <w:rPr>
          <w:rFonts w:ascii="仿宋_GB2312" w:eastAsia="仿宋_GB2312" w:hAnsi="宋体" w:cs="宋体" w:hint="eastAsia"/>
          <w:sz w:val="32"/>
          <w:szCs w:val="32"/>
        </w:rPr>
        <w:t>国家资助政策宣传。</w:t>
      </w:r>
      <w:r w:rsidRPr="00033873">
        <w:rPr>
          <w:rFonts w:ascii="黑体" w:eastAsia="黑体" w:hAnsi="黑体" w:cs="宋体"/>
          <w:sz w:val="32"/>
          <w:szCs w:val="32"/>
        </w:rPr>
        <w:t> </w:t>
      </w:r>
    </w:p>
    <w:p w:rsidR="00A93797" w:rsidRPr="00CE6D0D" w:rsidRDefault="00A93797" w:rsidP="00A93797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  <w:r w:rsidRPr="00033873">
        <w:rPr>
          <w:rFonts w:ascii="黑体" w:eastAsia="黑体" w:hAnsi="黑体" w:cs="宋体" w:hint="eastAsia"/>
          <w:sz w:val="32"/>
          <w:szCs w:val="32"/>
        </w:rPr>
        <w:t>三、工作方式：</w:t>
      </w:r>
      <w:r w:rsidRPr="00033873">
        <w:rPr>
          <w:rFonts w:ascii="黑体" w:eastAsia="黑体" w:hAnsi="黑体" w:cs="宋体"/>
          <w:sz w:val="32"/>
          <w:szCs w:val="32"/>
        </w:rPr>
        <w:t> </w:t>
      </w:r>
    </w:p>
    <w:p w:rsidR="00A93797" w:rsidRPr="00CE6D0D" w:rsidRDefault="00A93797" w:rsidP="00A93797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  <w:r w:rsidRPr="00CE6D0D">
        <w:rPr>
          <w:rFonts w:ascii="仿宋_GB2312" w:eastAsia="仿宋_GB2312" w:hAnsi="宋体" w:cs="宋体" w:hint="eastAsia"/>
          <w:sz w:val="32"/>
          <w:szCs w:val="32"/>
        </w:rPr>
        <w:t>（一）广播宣传。在中午和下午放学后的时间，积极利用我校校园广播进行广泛的国家资助政策宣传，营造良好的宣传环境，让每位学生都了解到国家的宣传政策。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</w:p>
    <w:p w:rsidR="00A93797" w:rsidRPr="00CE6D0D" w:rsidRDefault="00A93797" w:rsidP="00033873">
      <w:pPr>
        <w:spacing w:after="0" w:line="560" w:lineRule="exact"/>
        <w:rPr>
          <w:rFonts w:ascii="仿宋_GB2312" w:eastAsia="仿宋_GB2312" w:hAnsi="宋体" w:cs="宋体"/>
          <w:sz w:val="32"/>
          <w:szCs w:val="32"/>
        </w:rPr>
      </w:pPr>
      <w:r w:rsidRPr="00CE6D0D">
        <w:rPr>
          <w:rFonts w:ascii="仿宋_GB2312" w:eastAsia="仿宋_GB2312" w:hAnsi="宋体" w:cs="宋体" w:hint="eastAsia"/>
          <w:sz w:val="32"/>
          <w:szCs w:val="32"/>
        </w:rPr>
        <w:t>（二）网络宣传。在我校校园网、微信公众号、家加群中大力宣传各项国家资助政策和困难学生申报流程，积极扩大国家资助政策的影响范围。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</w:p>
    <w:p w:rsidR="00A93797" w:rsidRPr="00CE6D0D" w:rsidRDefault="00A93797" w:rsidP="00A93797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  <w:r w:rsidRPr="00CE6D0D">
        <w:rPr>
          <w:rFonts w:ascii="仿宋_GB2312" w:eastAsia="仿宋_GB2312" w:hAnsi="宋体" w:cs="宋体" w:hint="eastAsia"/>
          <w:sz w:val="32"/>
          <w:szCs w:val="32"/>
        </w:rPr>
        <w:t>（三）展板宣传。展板的内容可涵盖我市的各项资助政策、家庭经济困难学生的申请流程等。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</w:p>
    <w:p w:rsidR="004358AB" w:rsidRPr="00CE6D0D" w:rsidRDefault="00A93797" w:rsidP="00A93797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  <w:r w:rsidRPr="00CE6D0D">
        <w:rPr>
          <w:rFonts w:ascii="仿宋_GB2312" w:eastAsia="仿宋_GB2312" w:hAnsi="宋体" w:cs="宋体" w:hint="eastAsia"/>
          <w:sz w:val="32"/>
          <w:szCs w:val="32"/>
        </w:rPr>
        <w:lastRenderedPageBreak/>
        <w:t>（四）板报宣传。板报的内容可涵盖国家的各项资助政策、家庭经济困难学生资助的申请流程、宣传受资助学生成才的典型事迹。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  <w:r w:rsidRPr="00CE6D0D">
        <w:rPr>
          <w:rFonts w:ascii="仿宋_GB2312" w:eastAsia="仿宋_GB2312" w:hAnsi="宋体" w:cs="宋体" w:hint="eastAsia"/>
          <w:sz w:val="32"/>
          <w:szCs w:val="32"/>
        </w:rPr>
        <w:t>（五）召开主题班会。通过资助政策“一堂课”主题班会的形式，向学生宣传国家的资助政策、申请方式，同时对学生进行感恩、诚信、励志教育，并给学生发放宣传信，力争每个学生都能了解国家的资助政策，以增强他们学习的信心、决心和战胜困难的勇气。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  <w:r w:rsidRPr="00CE6D0D">
        <w:rPr>
          <w:rFonts w:ascii="仿宋_GB2312" w:eastAsia="仿宋_GB2312" w:hAnsi="宋体" w:cs="宋体" w:hint="eastAsia"/>
          <w:sz w:val="32"/>
          <w:szCs w:val="32"/>
        </w:rPr>
        <w:t>（六）媒体宣传。积极主动向淄博日、晚报、市教育局域网、区资助中心等媒体投稿，宣传好学生资助工作开展情况和实施效果等。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  <w:r w:rsidRPr="00CE6D0D">
        <w:rPr>
          <w:rFonts w:ascii="仿宋_GB2312" w:eastAsia="仿宋_GB2312" w:hAnsi="宋体" w:cs="宋体" w:hint="eastAsia"/>
          <w:sz w:val="32"/>
          <w:szCs w:val="32"/>
        </w:rPr>
        <w:t>（七）其他宣传方式。</w:t>
      </w:r>
      <w:r w:rsidRPr="00CE6D0D">
        <w:rPr>
          <w:rFonts w:ascii="仿宋_GB2312" w:eastAsia="仿宋_GB2312" w:hAnsi="宋体" w:cs="宋体"/>
          <w:sz w:val="32"/>
          <w:szCs w:val="32"/>
        </w:rPr>
        <w:t> </w:t>
      </w:r>
      <w:r w:rsidRPr="00CE6D0D">
        <w:rPr>
          <w:rFonts w:ascii="仿宋_GB2312" w:eastAsia="仿宋_GB2312" w:hAnsi="宋体" w:cs="宋体"/>
          <w:sz w:val="32"/>
          <w:szCs w:val="32"/>
        </w:rPr>
        <w:t xml:space="preserve"> 1</w:t>
      </w:r>
      <w:r w:rsidRPr="00CE6D0D">
        <w:rPr>
          <w:rFonts w:ascii="仿宋_GB2312" w:eastAsia="仿宋_GB2312" w:hAnsi="宋体" w:cs="宋体" w:hint="eastAsia"/>
          <w:sz w:val="32"/>
          <w:szCs w:val="32"/>
        </w:rPr>
        <w:t>、印发《至学生家长的一封信》</w:t>
      </w:r>
      <w:r w:rsidRPr="00CE6D0D">
        <w:rPr>
          <w:rFonts w:ascii="仿宋_GB2312" w:eastAsia="仿宋_GB2312" w:hAnsi="宋体" w:cs="宋体"/>
          <w:sz w:val="32"/>
          <w:szCs w:val="32"/>
        </w:rPr>
        <w:t>2</w:t>
      </w:r>
      <w:r w:rsidRPr="00CE6D0D">
        <w:rPr>
          <w:rFonts w:ascii="仿宋_GB2312" w:eastAsia="仿宋_GB2312" w:hAnsi="宋体" w:cs="宋体" w:hint="eastAsia"/>
          <w:sz w:val="32"/>
          <w:szCs w:val="32"/>
        </w:rPr>
        <w:t>、横幅宣传</w:t>
      </w:r>
      <w:r w:rsidR="00033873">
        <w:rPr>
          <w:rFonts w:ascii="仿宋_GB2312" w:eastAsia="仿宋_GB2312" w:hAnsi="宋体" w:cs="宋体" w:hint="eastAsia"/>
          <w:sz w:val="32"/>
          <w:szCs w:val="32"/>
        </w:rPr>
        <w:t>。</w:t>
      </w:r>
      <w:r w:rsidRPr="00CE6D0D">
        <w:rPr>
          <w:rFonts w:ascii="仿宋_GB2312" w:eastAsia="仿宋_GB2312" w:hAnsi="宋体" w:cs="宋体"/>
          <w:sz w:val="32"/>
          <w:szCs w:val="32"/>
        </w:rPr>
        <w:t>3</w:t>
      </w:r>
      <w:r w:rsidRPr="00CE6D0D">
        <w:rPr>
          <w:rFonts w:ascii="仿宋_GB2312" w:eastAsia="仿宋_GB2312" w:hAnsi="宋体" w:cs="宋体" w:hint="eastAsia"/>
          <w:sz w:val="32"/>
          <w:szCs w:val="32"/>
        </w:rPr>
        <w:t>、入户家访和开通资助热线电话切实加强资助工作电话调查回访。</w:t>
      </w:r>
    </w:p>
    <w:p w:rsidR="00C50235" w:rsidRPr="00CE6D0D" w:rsidRDefault="00C50235" w:rsidP="00A93797">
      <w:pPr>
        <w:spacing w:after="0" w:line="360" w:lineRule="auto"/>
        <w:rPr>
          <w:rFonts w:ascii="仿宋_GB2312" w:eastAsia="仿宋_GB2312" w:hAnsi="宋体" w:cs="宋体"/>
          <w:sz w:val="32"/>
          <w:szCs w:val="32"/>
        </w:rPr>
      </w:pPr>
    </w:p>
    <w:p w:rsidR="00C50235" w:rsidRPr="00CE6D0D" w:rsidRDefault="00C50235" w:rsidP="00033873">
      <w:pPr>
        <w:spacing w:after="0" w:line="360" w:lineRule="auto"/>
        <w:ind w:firstLineChars="2000" w:firstLine="6400"/>
        <w:rPr>
          <w:rFonts w:ascii="仿宋_GB2312" w:eastAsia="仿宋_GB2312" w:hAnsi="宋体" w:cs="宋体"/>
          <w:sz w:val="32"/>
          <w:szCs w:val="32"/>
        </w:rPr>
      </w:pPr>
      <w:r w:rsidRPr="00CE6D0D">
        <w:rPr>
          <w:rFonts w:ascii="仿宋_GB2312" w:eastAsia="仿宋_GB2312" w:hAnsi="宋体" w:cs="宋体" w:hint="eastAsia"/>
          <w:sz w:val="32"/>
          <w:szCs w:val="32"/>
        </w:rPr>
        <w:t>张店五中</w:t>
      </w:r>
    </w:p>
    <w:p w:rsidR="00C50235" w:rsidRPr="00CE6D0D" w:rsidRDefault="00397B74" w:rsidP="00033873">
      <w:pPr>
        <w:spacing w:after="0" w:line="360" w:lineRule="auto"/>
        <w:ind w:firstLineChars="1850" w:firstLine="59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2021</w:t>
      </w:r>
      <w:bookmarkStart w:id="0" w:name="_GoBack"/>
      <w:bookmarkEnd w:id="0"/>
      <w:r w:rsidR="00C50235" w:rsidRPr="00CE6D0D">
        <w:rPr>
          <w:rFonts w:ascii="仿宋_GB2312" w:eastAsia="仿宋_GB2312" w:hAnsi="宋体" w:cs="宋体" w:hint="eastAsia"/>
          <w:sz w:val="32"/>
          <w:szCs w:val="32"/>
        </w:rPr>
        <w:t>年</w:t>
      </w:r>
      <w:r w:rsidR="005B4648">
        <w:rPr>
          <w:rFonts w:ascii="仿宋_GB2312" w:eastAsia="仿宋_GB2312" w:hAnsi="宋体" w:cs="宋体" w:hint="eastAsia"/>
          <w:sz w:val="32"/>
          <w:szCs w:val="32"/>
        </w:rPr>
        <w:t>9</w:t>
      </w:r>
      <w:r w:rsidR="00C50235" w:rsidRPr="00CE6D0D">
        <w:rPr>
          <w:rFonts w:ascii="仿宋_GB2312" w:eastAsia="仿宋_GB2312" w:hAnsi="宋体" w:cs="宋体" w:hint="eastAsia"/>
          <w:sz w:val="32"/>
          <w:szCs w:val="32"/>
        </w:rPr>
        <w:t>月</w:t>
      </w:r>
    </w:p>
    <w:sectPr w:rsidR="00C50235" w:rsidRPr="00CE6D0D" w:rsidSect="00033873">
      <w:pgSz w:w="11906" w:h="16838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0C" w:rsidRDefault="00D46C0C" w:rsidP="00A93797">
      <w:pPr>
        <w:spacing w:after="0"/>
      </w:pPr>
      <w:r>
        <w:separator/>
      </w:r>
    </w:p>
  </w:endnote>
  <w:endnote w:type="continuationSeparator" w:id="0">
    <w:p w:rsidR="00D46C0C" w:rsidRDefault="00D46C0C" w:rsidP="00A93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0C" w:rsidRDefault="00D46C0C" w:rsidP="00A93797">
      <w:pPr>
        <w:spacing w:after="0"/>
      </w:pPr>
      <w:r>
        <w:separator/>
      </w:r>
    </w:p>
  </w:footnote>
  <w:footnote w:type="continuationSeparator" w:id="0">
    <w:p w:rsidR="00D46C0C" w:rsidRDefault="00D46C0C" w:rsidP="00A937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3873"/>
    <w:rsid w:val="000E7508"/>
    <w:rsid w:val="00297CB6"/>
    <w:rsid w:val="00323B43"/>
    <w:rsid w:val="00397B74"/>
    <w:rsid w:val="003D37D8"/>
    <w:rsid w:val="00426133"/>
    <w:rsid w:val="004358AB"/>
    <w:rsid w:val="005B4648"/>
    <w:rsid w:val="00647F40"/>
    <w:rsid w:val="007B710A"/>
    <w:rsid w:val="008614D9"/>
    <w:rsid w:val="008B7726"/>
    <w:rsid w:val="00937A8F"/>
    <w:rsid w:val="00A32E6C"/>
    <w:rsid w:val="00A93797"/>
    <w:rsid w:val="00BD4F32"/>
    <w:rsid w:val="00C477FF"/>
    <w:rsid w:val="00C50235"/>
    <w:rsid w:val="00CE6D0D"/>
    <w:rsid w:val="00CF4E79"/>
    <w:rsid w:val="00D31D50"/>
    <w:rsid w:val="00D4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FB6D4-4EAC-48C2-9F1E-4B4AA61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7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7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7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797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A9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10</cp:revision>
  <dcterms:created xsi:type="dcterms:W3CDTF">2008-09-11T17:20:00Z</dcterms:created>
  <dcterms:modified xsi:type="dcterms:W3CDTF">2022-09-30T02:03:00Z</dcterms:modified>
</cp:coreProperties>
</file>