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家务劳动，我最棒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劳动教育是素质教育的重要内容，是落实立德树人根本任务的重要渠道。在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个愉快的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周末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里，为了让孩子养成爱劳动的好习惯，培养学生的劳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动能力，使同学们对劳动有更加深刻的认识，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文苑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学校组织全体同学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每周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开展各项劳动实践活动。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孩子们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虽然年纪小，却也在用实际行动来向大人们证明自己的成长。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69850</wp:posOffset>
            </wp:positionV>
            <wp:extent cx="2448560" cy="3265805"/>
            <wp:effectExtent l="0" t="0" r="8890" b="10795"/>
            <wp:wrapSquare wrapText="bothSides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68580</wp:posOffset>
            </wp:positionV>
            <wp:extent cx="2437765" cy="3250565"/>
            <wp:effectExtent l="0" t="0" r="635" b="6985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同学们从每天的饮食起居开始，自己做力所能及的事。孩子们在劳动中感受到了爸爸妈妈平时的辛勤付出，也在劳动中获得了不一样的乐趣。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175BF99-1374-4EE9-82F5-DDFEEA2201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0F7454B-CB12-4471-B89C-FD8FB1DD32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TZhOGMzMzJmMzkwOGNiZjJiYzkzNjVjZDQxM2YifQ=="/>
  </w:docVars>
  <w:rsids>
    <w:rsidRoot w:val="00000000"/>
    <w:rsid w:val="34097B0C"/>
    <w:rsid w:val="56AF5FEE"/>
    <w:rsid w:val="769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13</TotalTime>
  <ScaleCrop>false</ScaleCrop>
  <LinksUpToDate>false</LinksUpToDate>
  <CharactersWithSpaces>206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2022-06-23T05:09:00Z</dcterms:created>
  <dc:creator>lenovo</dc:creator>
  <cp:lastModifiedBy>付导</cp:lastModifiedBy>
  <dcterms:modified xsi:type="dcterms:W3CDTF">2022-09-30T07:38:03Z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4E2994AB460245D6AAC8F010EB72281F</vt:lpwstr>
  </property>
</Properties>
</file>