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sz w:val="44"/>
          <w:szCs w:val="44"/>
        </w:rPr>
      </w:pPr>
      <w:r>
        <w:rPr>
          <w:rFonts w:hint="eastAsia" w:ascii="黑体" w:hAnsi="黑体" w:eastAsia="黑体" w:cs="黑体"/>
          <w:sz w:val="44"/>
          <w:szCs w:val="44"/>
          <w:lang w:val="en-US" w:eastAsia="zh-CN"/>
        </w:rPr>
        <w:t>铝城第一小学</w:t>
      </w:r>
      <w:r>
        <w:rPr>
          <w:rFonts w:hint="eastAsia" w:ascii="黑体" w:hAnsi="黑体" w:eastAsia="黑体" w:cs="黑体"/>
          <w:sz w:val="44"/>
          <w:szCs w:val="44"/>
        </w:rPr>
        <w:t>202</w:t>
      </w:r>
      <w:r>
        <w:rPr>
          <w:rFonts w:hint="eastAsia" w:ascii="黑体" w:hAnsi="黑体" w:eastAsia="黑体" w:cs="黑体"/>
          <w:sz w:val="44"/>
          <w:szCs w:val="44"/>
          <w:lang w:val="en-US" w:eastAsia="zh-CN"/>
        </w:rPr>
        <w:t>5</w:t>
      </w:r>
      <w:r>
        <w:rPr>
          <w:rFonts w:hint="eastAsia" w:ascii="黑体" w:hAnsi="黑体" w:eastAsia="黑体" w:cs="黑体"/>
          <w:sz w:val="44"/>
          <w:szCs w:val="44"/>
        </w:rPr>
        <w:t>-202</w:t>
      </w:r>
      <w:r>
        <w:rPr>
          <w:rFonts w:hint="eastAsia" w:ascii="黑体" w:hAnsi="黑体" w:eastAsia="黑体" w:cs="黑体"/>
          <w:sz w:val="44"/>
          <w:szCs w:val="44"/>
          <w:lang w:val="en-US" w:eastAsia="zh-CN"/>
        </w:rPr>
        <w:t>6</w:t>
      </w:r>
      <w:r>
        <w:rPr>
          <w:rFonts w:hint="eastAsia" w:ascii="黑体" w:hAnsi="黑体" w:eastAsia="黑体" w:cs="黑体"/>
          <w:sz w:val="44"/>
          <w:szCs w:val="44"/>
        </w:rPr>
        <w:t>学年度学校体育工作自评结果</w:t>
      </w:r>
    </w:p>
    <w:p>
      <w:pPr>
        <w:bidi w:val="0"/>
        <w:rPr>
          <w:rFonts w:hint="eastAsia" w:ascii="宋体" w:hAnsi="宋体" w:eastAsia="宋体" w:cs="宋体"/>
          <w:sz w:val="44"/>
          <w:szCs w:val="44"/>
        </w:rPr>
      </w:pPr>
    </w:p>
    <w:p>
      <w:pPr>
        <w:bidi w:val="0"/>
        <w:ind w:firstLine="640" w:firstLineChars="200"/>
        <w:rPr>
          <w:rFonts w:hint="eastAsia" w:ascii="仿宋" w:hAnsi="仿宋" w:eastAsia="仿宋" w:cs="仿宋"/>
          <w:sz w:val="32"/>
          <w:szCs w:val="32"/>
        </w:rPr>
      </w:pPr>
      <w:r>
        <w:rPr>
          <w:rFonts w:hint="eastAsia" w:ascii="黑体" w:hAnsi="黑体" w:eastAsia="黑体" w:cs="黑体"/>
          <w:sz w:val="32"/>
          <w:szCs w:val="32"/>
          <w:lang w:val="en-US"/>
        </w:rPr>
        <w:t>一、</w:t>
      </w:r>
      <w:r>
        <w:rPr>
          <w:rFonts w:hint="eastAsia" w:ascii="黑体" w:hAnsi="黑体" w:eastAsia="黑体" w:cs="黑体"/>
          <w:sz w:val="32"/>
          <w:szCs w:val="32"/>
        </w:rPr>
        <w:t>体育课情况</w:t>
      </w:r>
      <w:r>
        <w:rPr>
          <w:rFonts w:hint="eastAsia" w:ascii="仿宋" w:hAnsi="仿宋" w:eastAsia="仿宋" w:cs="仿宋"/>
          <w:sz w:val="32"/>
          <w:szCs w:val="32"/>
          <w:lang w:val="en-US"/>
        </w:rPr>
        <w:t>  </w:t>
      </w:r>
      <w:r>
        <w:rPr>
          <w:rFonts w:hint="eastAsia" w:ascii="仿宋" w:hAnsi="仿宋" w:eastAsia="仿宋" w:cs="仿宋"/>
          <w:sz w:val="32"/>
          <w:szCs w:val="32"/>
        </w:rPr>
        <w:t>　</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学校按照国家体育课程标准，开齐开足开好学校体育课程，一、二年级每周四节体育课，三、四、五年级每周三节体育课。严格按照国家关于九年义务教育中小学体育健康的标准制定教学计划。要求“节节有教案，案案有内容，案案有方法，案案有反馈”，确保了体育教学的质量。</w:t>
      </w:r>
    </w:p>
    <w:p>
      <w:pPr>
        <w:bidi w:val="0"/>
        <w:ind w:firstLine="640" w:firstLineChars="200"/>
        <w:rPr>
          <w:rFonts w:hint="eastAsia" w:ascii="仿宋" w:hAnsi="仿宋" w:eastAsia="仿宋" w:cs="仿宋"/>
          <w:sz w:val="32"/>
          <w:szCs w:val="32"/>
        </w:rPr>
      </w:pPr>
      <w:r>
        <w:rPr>
          <w:rFonts w:hint="eastAsia" w:ascii="黑体" w:hAnsi="黑体" w:eastAsia="黑体" w:cs="黑体"/>
          <w:sz w:val="32"/>
          <w:szCs w:val="32"/>
        </w:rPr>
        <w:t>二、体育训练情况</w:t>
      </w:r>
      <w:r>
        <w:rPr>
          <w:rFonts w:hint="eastAsia" w:ascii="仿宋" w:hAnsi="仿宋" w:eastAsia="仿宋" w:cs="仿宋"/>
          <w:sz w:val="32"/>
          <w:szCs w:val="32"/>
          <w:lang w:val="en-US"/>
        </w:rPr>
        <w:t>  </w:t>
      </w:r>
      <w:r>
        <w:rPr>
          <w:rFonts w:hint="eastAsia" w:ascii="仿宋" w:hAnsi="仿宋" w:eastAsia="仿宋" w:cs="仿宋"/>
          <w:sz w:val="32"/>
          <w:szCs w:val="32"/>
        </w:rPr>
        <w:t>　　</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强化学校体育教学训练，广泛开展普及性体育运动，学校定期举办学生运动会，组建体育兴趣小组、社团等。</w:t>
      </w:r>
      <w:r>
        <w:rPr>
          <w:rFonts w:hint="eastAsia" w:ascii="仿宋" w:hAnsi="仿宋" w:eastAsia="仿宋" w:cs="仿宋"/>
          <w:sz w:val="32"/>
          <w:szCs w:val="32"/>
          <w:lang w:val="en-US"/>
        </w:rPr>
        <w:t>202</w:t>
      </w:r>
      <w:r>
        <w:rPr>
          <w:rFonts w:hint="eastAsia" w:ascii="仿宋" w:hAnsi="仿宋" w:eastAsia="仿宋" w:cs="仿宋"/>
          <w:sz w:val="32"/>
          <w:szCs w:val="32"/>
          <w:lang w:val="en-US" w:eastAsia="zh-CN"/>
        </w:rPr>
        <w:t>4</w:t>
      </w:r>
      <w:r>
        <w:rPr>
          <w:rFonts w:hint="eastAsia" w:ascii="仿宋" w:hAnsi="仿宋" w:eastAsia="仿宋" w:cs="仿宋"/>
          <w:sz w:val="32"/>
          <w:szCs w:val="32"/>
          <w:lang w:val="en-US"/>
        </w:rPr>
        <w:t>-202</w:t>
      </w:r>
      <w:r>
        <w:rPr>
          <w:rFonts w:hint="eastAsia" w:ascii="仿宋" w:hAnsi="仿宋" w:eastAsia="仿宋" w:cs="仿宋"/>
          <w:sz w:val="32"/>
          <w:szCs w:val="32"/>
          <w:lang w:val="en-US" w:eastAsia="zh-CN"/>
        </w:rPr>
        <w:t>5</w:t>
      </w:r>
      <w:bookmarkStart w:id="0" w:name="_GoBack"/>
      <w:bookmarkEnd w:id="0"/>
      <w:r>
        <w:rPr>
          <w:rFonts w:hint="eastAsia" w:ascii="仿宋" w:hAnsi="仿宋" w:eastAsia="仿宋" w:cs="仿宋"/>
          <w:sz w:val="32"/>
          <w:szCs w:val="32"/>
        </w:rPr>
        <w:t>学年学校组织男女足球队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篮球队</w:t>
      </w:r>
      <w:r>
        <w:rPr>
          <w:rFonts w:hint="eastAsia" w:ascii="仿宋" w:hAnsi="仿宋" w:eastAsia="仿宋" w:cs="仿宋"/>
          <w:sz w:val="32"/>
          <w:szCs w:val="32"/>
        </w:rPr>
        <w:t>利用下午</w:t>
      </w:r>
      <w:r>
        <w:rPr>
          <w:rFonts w:hint="eastAsia" w:ascii="仿宋" w:hAnsi="仿宋" w:eastAsia="仿宋" w:cs="仿宋"/>
          <w:sz w:val="32"/>
          <w:szCs w:val="32"/>
          <w:lang w:val="en-US" w:eastAsia="zh-CN"/>
        </w:rPr>
        <w:t>课后</w:t>
      </w:r>
      <w:r>
        <w:rPr>
          <w:rFonts w:hint="eastAsia" w:ascii="仿宋" w:hAnsi="仿宋" w:eastAsia="仿宋" w:cs="仿宋"/>
          <w:sz w:val="32"/>
          <w:szCs w:val="32"/>
        </w:rPr>
        <w:t>服务时间进行训练，</w:t>
      </w:r>
      <w:r>
        <w:rPr>
          <w:rFonts w:hint="eastAsia" w:ascii="仿宋" w:hAnsi="仿宋" w:eastAsia="仿宋" w:cs="仿宋"/>
          <w:sz w:val="32"/>
          <w:szCs w:val="32"/>
          <w:lang w:val="en-US" w:eastAsia="zh-CN"/>
        </w:rPr>
        <w:t>并在区体育节上获得优异成绩。</w:t>
      </w:r>
      <w:r>
        <w:rPr>
          <w:rFonts w:hint="eastAsia" w:ascii="仿宋" w:hAnsi="仿宋" w:eastAsia="仿宋" w:cs="仿宋"/>
          <w:sz w:val="32"/>
          <w:szCs w:val="32"/>
        </w:rPr>
        <w:t>丰富多彩的体育活动队推动了学生积极参与常规课余训练和体育竞赛的积极性。</w:t>
      </w:r>
    </w:p>
    <w:p>
      <w:pPr>
        <w:bidi w:val="0"/>
        <w:ind w:firstLine="640" w:firstLineChars="200"/>
        <w:rPr>
          <w:rFonts w:hint="eastAsia" w:ascii="仿宋" w:hAnsi="仿宋" w:eastAsia="仿宋" w:cs="仿宋"/>
          <w:sz w:val="32"/>
          <w:szCs w:val="32"/>
        </w:rPr>
      </w:pPr>
      <w:r>
        <w:rPr>
          <w:rFonts w:hint="eastAsia" w:ascii="黑体" w:hAnsi="黑体" w:eastAsia="黑体" w:cs="黑体"/>
          <w:sz w:val="32"/>
          <w:szCs w:val="32"/>
        </w:rPr>
        <w:t>三、体育比赛情况</w:t>
      </w:r>
      <w:r>
        <w:rPr>
          <w:rFonts w:hint="eastAsia" w:ascii="黑体" w:hAnsi="黑体" w:eastAsia="黑体" w:cs="黑体"/>
          <w:sz w:val="32"/>
          <w:szCs w:val="32"/>
          <w:lang w:val="en-US"/>
        </w:rPr>
        <w:t> </w:t>
      </w:r>
      <w:r>
        <w:rPr>
          <w:rFonts w:hint="eastAsia" w:ascii="仿宋" w:hAnsi="仿宋" w:eastAsia="仿宋" w:cs="仿宋"/>
          <w:sz w:val="32"/>
          <w:szCs w:val="32"/>
          <w:lang w:val="en-US"/>
        </w:rPr>
        <w:t> </w:t>
      </w:r>
      <w:r>
        <w:rPr>
          <w:rFonts w:hint="eastAsia" w:ascii="仿宋" w:hAnsi="仿宋" w:eastAsia="仿宋" w:cs="仿宋"/>
          <w:sz w:val="32"/>
          <w:szCs w:val="32"/>
        </w:rPr>
        <w:t>　　</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建立校内竞赛、校际联赛、选拔性竞赛为一体的体育竞赛体系。在广泛开展各类体育项目基础上，逐步形成了政府主导、学校和学生主体、社会参与的训练竞赛体系。学校每年举办两次全员参与的校级运动会、</w:t>
      </w:r>
      <w:r>
        <w:rPr>
          <w:rFonts w:hint="eastAsia" w:ascii="仿宋" w:hAnsi="仿宋" w:eastAsia="仿宋" w:cs="仿宋"/>
          <w:sz w:val="32"/>
          <w:szCs w:val="32"/>
          <w:lang w:val="en-US" w:eastAsia="zh-CN"/>
        </w:rPr>
        <w:t>达标运动会</w:t>
      </w:r>
      <w:r>
        <w:rPr>
          <w:rFonts w:hint="eastAsia" w:ascii="仿宋" w:hAnsi="仿宋" w:eastAsia="仿宋" w:cs="仿宋"/>
          <w:sz w:val="32"/>
          <w:szCs w:val="32"/>
        </w:rPr>
        <w:t>、一次班级足球联赛，一次班级篮球比赛。</w:t>
      </w:r>
    </w:p>
    <w:p>
      <w:pPr>
        <w:bidi w:val="0"/>
        <w:ind w:firstLine="640" w:firstLineChars="200"/>
        <w:rPr>
          <w:rFonts w:hint="eastAsia" w:ascii="仿宋" w:hAnsi="仿宋" w:eastAsia="仿宋" w:cs="仿宋"/>
          <w:sz w:val="32"/>
          <w:szCs w:val="32"/>
        </w:rPr>
      </w:pPr>
      <w:r>
        <w:rPr>
          <w:rFonts w:hint="eastAsia" w:ascii="黑体" w:hAnsi="黑体" w:eastAsia="黑体" w:cs="黑体"/>
          <w:sz w:val="32"/>
          <w:szCs w:val="32"/>
        </w:rPr>
        <w:t>四、体育教师情况</w:t>
      </w:r>
      <w:r>
        <w:rPr>
          <w:rFonts w:hint="eastAsia" w:ascii="仿宋" w:hAnsi="仿宋" w:eastAsia="仿宋" w:cs="仿宋"/>
          <w:sz w:val="32"/>
          <w:szCs w:val="32"/>
          <w:lang w:val="en-US"/>
        </w:rPr>
        <w:t>  </w:t>
      </w:r>
      <w:r>
        <w:rPr>
          <w:rFonts w:hint="eastAsia" w:ascii="仿宋" w:hAnsi="仿宋" w:eastAsia="仿宋" w:cs="仿宋"/>
          <w:sz w:val="32"/>
          <w:szCs w:val="32"/>
        </w:rPr>
        <w:t>　　</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目前我校有体育教师</w:t>
      </w:r>
      <w:r>
        <w:rPr>
          <w:rFonts w:hint="eastAsia" w:ascii="仿宋" w:hAnsi="仿宋" w:eastAsia="仿宋" w:cs="仿宋"/>
          <w:sz w:val="32"/>
          <w:szCs w:val="32"/>
          <w:lang w:val="en-US" w:eastAsia="zh-CN"/>
        </w:rPr>
        <w:t>4</w:t>
      </w:r>
      <w:r>
        <w:rPr>
          <w:rFonts w:hint="eastAsia" w:ascii="仿宋" w:hAnsi="仿宋" w:eastAsia="仿宋" w:cs="仿宋"/>
          <w:sz w:val="32"/>
          <w:szCs w:val="32"/>
        </w:rPr>
        <w:t>名，满足学校体育教学需要。学校深化体育教师队伍改革、强化培训，大力提升师资队伍专业素养。学校还组织开展体育课教学大赛，促进体育教师努力提高教学水平。</w:t>
      </w:r>
      <w:r>
        <w:rPr>
          <w:rFonts w:hint="eastAsia" w:ascii="仿宋" w:hAnsi="仿宋" w:eastAsia="仿宋" w:cs="仿宋"/>
          <w:sz w:val="32"/>
          <w:szCs w:val="32"/>
          <w:lang w:val="en-US"/>
        </w:rPr>
        <w:t>  </w:t>
      </w:r>
      <w:r>
        <w:rPr>
          <w:rFonts w:hint="eastAsia" w:ascii="仿宋" w:hAnsi="仿宋" w:eastAsia="仿宋" w:cs="仿宋"/>
          <w:sz w:val="32"/>
          <w:szCs w:val="32"/>
        </w:rPr>
        <w:t>　　</w:t>
      </w:r>
    </w:p>
    <w:p>
      <w:pPr>
        <w:bidi w:val="0"/>
        <w:ind w:firstLine="640" w:firstLineChars="200"/>
        <w:rPr>
          <w:rFonts w:hint="eastAsia" w:ascii="仿宋" w:hAnsi="仿宋" w:eastAsia="仿宋" w:cs="仿宋"/>
          <w:sz w:val="32"/>
          <w:szCs w:val="32"/>
        </w:rPr>
      </w:pPr>
      <w:r>
        <w:rPr>
          <w:rFonts w:hint="eastAsia" w:ascii="黑体" w:hAnsi="黑体" w:eastAsia="黑体" w:cs="黑体"/>
          <w:sz w:val="32"/>
          <w:szCs w:val="32"/>
        </w:rPr>
        <w:t>五、体育场地及条件保障</w:t>
      </w:r>
      <w:r>
        <w:rPr>
          <w:rFonts w:hint="eastAsia" w:ascii="仿宋" w:hAnsi="仿宋" w:eastAsia="仿宋" w:cs="仿宋"/>
          <w:sz w:val="32"/>
          <w:szCs w:val="32"/>
          <w:lang w:val="en-US"/>
        </w:rPr>
        <w:t>  </w:t>
      </w:r>
      <w:r>
        <w:rPr>
          <w:rFonts w:hint="eastAsia" w:ascii="仿宋" w:hAnsi="仿宋" w:eastAsia="仿宋" w:cs="仿宋"/>
          <w:sz w:val="32"/>
          <w:szCs w:val="32"/>
        </w:rPr>
        <w:t>　　</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我校积极争取建设资金，按《国家学校体育卫生条件试行基本标准》等相关学校建设标准和技术规范要求，不断加大学校体育设施建设力度。目前学校体育场地达标率达</w:t>
      </w:r>
      <w:r>
        <w:rPr>
          <w:rFonts w:hint="eastAsia" w:ascii="仿宋" w:hAnsi="仿宋" w:eastAsia="仿宋" w:cs="仿宋"/>
          <w:sz w:val="32"/>
          <w:szCs w:val="32"/>
          <w:lang w:val="en-US"/>
        </w:rPr>
        <w:t>100%</w:t>
      </w:r>
      <w:r>
        <w:rPr>
          <w:rFonts w:hint="eastAsia" w:ascii="仿宋" w:hAnsi="仿宋" w:eastAsia="仿宋" w:cs="仿宋"/>
          <w:sz w:val="32"/>
          <w:szCs w:val="32"/>
        </w:rPr>
        <w:t>，器材配备达标率达</w:t>
      </w:r>
      <w:r>
        <w:rPr>
          <w:rFonts w:hint="eastAsia" w:ascii="仿宋" w:hAnsi="仿宋" w:eastAsia="仿宋" w:cs="仿宋"/>
          <w:sz w:val="32"/>
          <w:szCs w:val="32"/>
          <w:lang w:val="en-US"/>
        </w:rPr>
        <w:t>100%</w:t>
      </w:r>
      <w:r>
        <w:rPr>
          <w:rFonts w:hint="eastAsia" w:ascii="仿宋" w:hAnsi="仿宋" w:eastAsia="仿宋" w:cs="仿宋"/>
          <w:sz w:val="32"/>
          <w:szCs w:val="32"/>
        </w:rPr>
        <w:t>。为学校顺利开展体育教学训练提供了有力保障。</w:t>
      </w:r>
    </w:p>
    <w:p>
      <w:pPr>
        <w:bidi w:val="0"/>
        <w:rPr>
          <w:rFonts w:hint="eastAsia" w:ascii="仿宋" w:hAnsi="仿宋" w:eastAsia="仿宋" w:cs="仿宋"/>
          <w:sz w:val="32"/>
          <w:szCs w:val="32"/>
        </w:rPr>
      </w:pPr>
      <w:r>
        <w:rPr>
          <w:rFonts w:hint="eastAsia" w:ascii="仿宋" w:hAnsi="仿宋" w:eastAsia="仿宋" w:cs="仿宋"/>
          <w:sz w:val="32"/>
          <w:szCs w:val="32"/>
          <w:lang w:val="en-US"/>
        </w:rPr>
        <w:t> </w:t>
      </w:r>
    </w:p>
    <w:p>
      <w:pPr>
        <w:bidi w:val="0"/>
        <w:rPr>
          <w:rFonts w:hint="eastAsia" w:ascii="仿宋" w:hAnsi="仿宋" w:eastAsia="仿宋" w:cs="仿宋"/>
          <w:sz w:val="32"/>
          <w:szCs w:val="32"/>
        </w:rPr>
      </w:pPr>
    </w:p>
    <w:p>
      <w:pPr>
        <w:bidi w:val="0"/>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MTNlMDFmYzJkNTAxZjQyYWM3MjRmN2VhY2U0OWQifQ=="/>
  </w:docVars>
  <w:rsids>
    <w:rsidRoot w:val="00000000"/>
    <w:rsid w:val="06092AB4"/>
    <w:rsid w:val="30F0368D"/>
    <w:rsid w:val="51F60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621</Words>
  <Characters>643</Characters>
  <Lines>0</Lines>
  <Paragraphs>0</Paragraphs>
  <TotalTime>15</TotalTime>
  <ScaleCrop>false</ScaleCrop>
  <LinksUpToDate>false</LinksUpToDate>
  <CharactersWithSpaces>667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2022-09-30T11:39:00Z</dcterms:created>
  <dc:creator>Administrator</dc:creator>
  <cp:lastModifiedBy>酥饼</cp:lastModifiedBy>
  <dcterms:modified xsi:type="dcterms:W3CDTF">2026-03-09T00:58:18Z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E813422F70DB4B12A12A5E89D4B994B6</vt:lpwstr>
  </property>
</Properties>
</file>