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50" w:lineRule="atLeast"/>
        <w:jc w:val="center"/>
        <w:rPr>
          <w:rFonts w:ascii="方正小标宋简体" w:hAnsi="微软雅黑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淄博市张店区</w:t>
      </w:r>
      <w:r>
        <w:rPr>
          <w:rFonts w:hint="eastAsia" w:ascii="方正小标宋简体" w:hAnsi="微软雅黑" w:eastAsia="方正小标宋简体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沣水镇第一小学</w:t>
      </w:r>
      <w:r>
        <w:rPr>
          <w:rFonts w:hint="eastAsia" w:ascii="方正小标宋简体" w:hAnsi="微软雅黑" w:eastAsia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家庭经济困难学生申请指南</w:t>
      </w:r>
    </w:p>
    <w:p>
      <w:pPr>
        <w:pStyle w:val="2"/>
        <w:spacing w:before="0" w:beforeAutospacing="0" w:after="0" w:afterAutospacing="0" w:line="450" w:lineRule="atLeast"/>
        <w:ind w:firstLine="480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一、</w:t>
      </w:r>
      <w:r>
        <w:rPr>
          <w:rFonts w:ascii="Calibri" w:hAnsi="Calibri" w:eastAsia="黑体" w:cs="Calibri"/>
          <w:color w:val="333333"/>
          <w:sz w:val="32"/>
          <w:szCs w:val="32"/>
        </w:rPr>
        <w:t> </w:t>
      </w:r>
      <w:r>
        <w:rPr>
          <w:rFonts w:hint="eastAsia" w:ascii="黑体" w:hAnsi="黑体" w:eastAsia="黑体"/>
          <w:color w:val="333333"/>
          <w:sz w:val="32"/>
          <w:szCs w:val="32"/>
        </w:rPr>
        <w:t>资助范围</w:t>
      </w:r>
    </w:p>
    <w:p>
      <w:pPr>
        <w:pStyle w:val="2"/>
        <w:spacing w:before="0" w:beforeAutospacing="0" w:after="0" w:afterAutospacing="0" w:line="450" w:lineRule="atLeast"/>
        <w:ind w:firstLine="480"/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1.脱贫享受政策家庭学生</w:t>
      </w:r>
    </w:p>
    <w:p>
      <w:pPr>
        <w:pStyle w:val="2"/>
        <w:spacing w:before="0" w:beforeAutospacing="0" w:after="0" w:afterAutospacing="0" w:line="450" w:lineRule="atLeast"/>
        <w:ind w:firstLine="480"/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2.边缘易致贫家庭学生</w:t>
      </w:r>
    </w:p>
    <w:p>
      <w:pPr>
        <w:pStyle w:val="2"/>
        <w:spacing w:before="0" w:beforeAutospacing="0" w:after="0" w:afterAutospacing="0" w:line="450" w:lineRule="atLeast"/>
        <w:ind w:firstLine="480"/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3.脱贫不稳定学生</w:t>
      </w:r>
    </w:p>
    <w:p>
      <w:pPr>
        <w:pStyle w:val="2"/>
        <w:spacing w:before="0" w:beforeAutospacing="0" w:after="0" w:afterAutospacing="0" w:line="450" w:lineRule="atLeast"/>
        <w:ind w:firstLine="480"/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4.特困救助供养学生</w:t>
      </w:r>
    </w:p>
    <w:p>
      <w:pPr>
        <w:pStyle w:val="2"/>
        <w:spacing w:before="0" w:beforeAutospacing="0" w:after="0" w:afterAutospacing="0" w:line="450" w:lineRule="atLeast"/>
        <w:ind w:firstLine="480"/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5.家庭经济困难的残疾学生及残疾人子女</w:t>
      </w:r>
    </w:p>
    <w:p>
      <w:pPr>
        <w:pStyle w:val="2"/>
        <w:spacing w:before="0" w:beforeAutospacing="0" w:after="0" w:afterAutospacing="0" w:line="450" w:lineRule="atLeast"/>
        <w:ind w:firstLine="480"/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6.孤儿</w:t>
      </w:r>
    </w:p>
    <w:p>
      <w:pPr>
        <w:pStyle w:val="2"/>
        <w:spacing w:before="0" w:beforeAutospacing="0" w:after="0" w:afterAutospacing="0" w:line="450" w:lineRule="atLeast"/>
        <w:ind w:firstLine="480"/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7.事实无人抚养儿童</w:t>
      </w:r>
    </w:p>
    <w:p>
      <w:pPr>
        <w:pStyle w:val="2"/>
        <w:spacing w:before="0" w:beforeAutospacing="0" w:after="0" w:afterAutospacing="0" w:line="450" w:lineRule="atLeast"/>
        <w:ind w:firstLine="480"/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8.重点困境儿童</w:t>
      </w:r>
    </w:p>
    <w:p>
      <w:pPr>
        <w:pStyle w:val="2"/>
        <w:spacing w:before="0" w:beforeAutospacing="0" w:after="0" w:afterAutospacing="0" w:line="450" w:lineRule="atLeast"/>
        <w:ind w:firstLine="480"/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9.烈士子女</w:t>
      </w:r>
    </w:p>
    <w:p>
      <w:pPr>
        <w:pStyle w:val="2"/>
        <w:spacing w:before="0" w:beforeAutospacing="0" w:after="0" w:afterAutospacing="0" w:line="450" w:lineRule="atLeast"/>
        <w:ind w:firstLine="480"/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10.低保家庭等特殊困难学生作为重点资助对象，其他困难家庭学生。</w:t>
      </w:r>
    </w:p>
    <w:p>
      <w:pPr>
        <w:pStyle w:val="2"/>
        <w:spacing w:before="0" w:beforeAutospacing="0" w:after="0" w:afterAutospacing="0" w:line="450" w:lineRule="atLeast"/>
        <w:ind w:firstLine="48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二、资助标准</w:t>
      </w:r>
    </w:p>
    <w:p>
      <w:pPr>
        <w:pStyle w:val="2"/>
        <w:spacing w:before="0" w:beforeAutospacing="0" w:after="0" w:afterAutospacing="0" w:line="450" w:lineRule="atLeast"/>
        <w:ind w:firstLine="320" w:firstLineChars="1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（一）寄宿生生活补助:小学每生每年1080元 初中每生每年1350元。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（二）非寄宿生生活补助:小学每生每年540元 初中每生每年675元。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三、资助管理流程</w:t>
      </w:r>
    </w:p>
    <w:p>
      <w:pPr>
        <w:pStyle w:val="2"/>
        <w:spacing w:before="0" w:beforeAutospacing="0" w:after="0" w:afterAutospacing="0" w:line="450" w:lineRule="atLeast"/>
        <w:ind w:firstLine="480"/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宣传  </w:t>
      </w:r>
    </w:p>
    <w:p>
      <w:pPr>
        <w:pStyle w:val="2"/>
        <w:spacing w:before="0" w:beforeAutospacing="0" w:after="0" w:afterAutospacing="0" w:line="450" w:lineRule="atLeast"/>
        <w:ind w:firstLine="480"/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大力宣传义务教育阶段资助政策，通过发放明白纸(致家长一封信）等多种形式将义务教育阶段资助政策宣传到每个学生家庭。</w:t>
      </w:r>
    </w:p>
    <w:p>
      <w:pPr>
        <w:pStyle w:val="2"/>
        <w:numPr>
          <w:numId w:val="0"/>
        </w:numPr>
        <w:spacing w:before="0" w:beforeAutospacing="0" w:after="0" w:afterAutospacing="0" w:line="450" w:lineRule="atLeast"/>
        <w:ind w:firstLine="640" w:firstLineChars="200"/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  </w:t>
      </w:r>
    </w:p>
    <w:p>
      <w:pPr>
        <w:pStyle w:val="2"/>
        <w:numPr>
          <w:numId w:val="0"/>
        </w:numPr>
        <w:spacing w:before="0" w:beforeAutospacing="0" w:after="0" w:afterAutospacing="0" w:line="450" w:lineRule="atLeast"/>
        <w:ind w:firstLine="640" w:firstLineChars="200"/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学生家长或监护人自愿提出申请，如实填报《淄博市家庭经济困难学生认定申请表》（正反面打印）中项目，并在所选项中勾选，申请理由内容务必真实，不得提供虚假信息。 </w:t>
      </w:r>
    </w:p>
    <w:p>
      <w:pPr>
        <w:pStyle w:val="2"/>
        <w:spacing w:before="0" w:beforeAutospacing="0" w:after="0" w:afterAutospacing="0" w:line="450" w:lineRule="atLeast"/>
        <w:ind w:firstLine="640" w:firstLineChars="200"/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</w:t>
      </w:r>
    </w:p>
    <w:p>
      <w:pPr>
        <w:pStyle w:val="2"/>
        <w:spacing w:before="0" w:beforeAutospacing="0" w:after="0" w:afterAutospacing="0" w:line="450" w:lineRule="atLeast"/>
        <w:ind w:firstLine="480"/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脱贫</w:t>
      </w:r>
      <w:bookmarkStart w:id="0" w:name="_GoBack"/>
      <w:bookmarkEnd w:id="0"/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享受政策家庭学生、边缘易致贫家庭学生、脱贫不稳定学生、特困救助供养学生、孤儿、事实无人抚养儿童、重点困境儿童、烈士子女、低保学生、家庭经济困难的残疾学生及残疾人子女无需提供证明，以系统数据为准（如系统中查询不到需提供相应材料）。因自然灾害、突发事件、重大疾病等需提供相关材料证明原件及复印件一份。</w:t>
      </w:r>
    </w:p>
    <w:p>
      <w:pPr>
        <w:pStyle w:val="2"/>
        <w:spacing w:before="0" w:beforeAutospacing="0" w:after="0" w:afterAutospacing="0" w:line="450" w:lineRule="atLeast"/>
        <w:ind w:firstLine="480"/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4.审核</w:t>
      </w:r>
    </w:p>
    <w:p>
      <w:pPr>
        <w:pStyle w:val="2"/>
        <w:spacing w:before="0" w:beforeAutospacing="0" w:after="0" w:afterAutospacing="0" w:line="450" w:lineRule="atLeast"/>
        <w:ind w:firstLine="480"/>
        <w:rPr>
          <w:rFonts w:hint="eastAsia" w:ascii="仿宋_GB2312" w:hAnsi="微软雅黑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学校与班级分别成立评审认定工作管理机构，按照公开、公平、公正的原则对学生提交的资助申请进行认真审核。还应对学生提交的申请表及相关证件进行重点审核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before="0" w:beforeAutospacing="0" w:after="0" w:afterAutospacing="0" w:line="450" w:lineRule="atLeast"/>
        <w:ind w:firstLine="480"/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5.公示上报 </w:t>
      </w:r>
    </w:p>
    <w:p>
      <w:pPr>
        <w:pStyle w:val="2"/>
        <w:spacing w:before="0" w:beforeAutospacing="0" w:after="0" w:afterAutospacing="0" w:line="450" w:lineRule="atLeast"/>
        <w:ind w:firstLine="480"/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学校确定拟资助名单后，在学校公共场所内进行不少于5个工作日的公示，公开资助投诉电话，接受社会监督，公示期间应当有相应的照片留存备查，同时将公示结果报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经开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区资助中心。</w:t>
      </w:r>
    </w:p>
    <w:p>
      <w:pPr>
        <w:pStyle w:val="2"/>
        <w:spacing w:before="0" w:beforeAutospacing="0" w:after="0" w:afterAutospacing="0" w:line="450" w:lineRule="atLeast"/>
        <w:ind w:firstLine="480"/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6.建立义务教育阶段资助信息档案</w:t>
      </w:r>
    </w:p>
    <w:p>
      <w:pPr>
        <w:pStyle w:val="2"/>
        <w:spacing w:before="0" w:beforeAutospacing="0" w:after="0" w:afterAutospacing="0" w:line="450" w:lineRule="atLeast"/>
        <w:ind w:firstLine="480"/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义务教育阶段资助金发放完毕后，学校整理受助学生档案资料并进行存档。</w:t>
      </w:r>
    </w:p>
    <w:p>
      <w:pPr>
        <w:pStyle w:val="2"/>
        <w:spacing w:before="0" w:beforeAutospacing="0" w:after="0" w:afterAutospacing="0" w:line="450" w:lineRule="atLeast"/>
        <w:ind w:firstLine="480"/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0" w:beforeAutospacing="0" w:after="0" w:afterAutospacing="0" w:line="450" w:lineRule="atLeast"/>
        <w:ind w:firstLine="480"/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0" w:beforeAutospacing="0" w:after="0" w:afterAutospacing="0" w:line="450" w:lineRule="atLeast"/>
        <w:ind w:firstLine="480"/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0" w:beforeAutospacing="0" w:after="0" w:afterAutospacing="0" w:line="450" w:lineRule="atLeast"/>
        <w:ind w:firstLine="480"/>
        <w:jc w:val="center"/>
        <w:rPr>
          <w:rFonts w:hint="default" w:ascii="仿宋_GB2312" w:hAnsi="微软雅黑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淄博市张店区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沣水镇第一小学</w:t>
      </w:r>
    </w:p>
    <w:p>
      <w:pPr>
        <w:pStyle w:val="2"/>
        <w:spacing w:before="0" w:beforeAutospacing="0" w:after="0" w:afterAutospacing="0" w:line="450" w:lineRule="atLeast"/>
        <w:ind w:firstLine="4563" w:firstLineChars="1426"/>
        <w:jc w:val="both"/>
        <w:rPr>
          <w:rFonts w:hint="default" w:ascii="仿宋_GB2312" w:hAnsi="微软雅黑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022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年9月</w:t>
      </w:r>
    </w:p>
    <w:p>
      <w:pPr>
        <w:pStyle w:val="2"/>
        <w:spacing w:before="0" w:beforeAutospacing="0" w:after="0" w:afterAutospacing="0" w:line="450" w:lineRule="atLeast"/>
        <w:ind w:firstLine="480"/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mODg4YmY0YTZkYmExZDc1NDQzNDFkYWY2MmQ5MmMifQ=="/>
  </w:docVars>
  <w:rsids>
    <w:rsidRoot w:val="00FF1419"/>
    <w:rsid w:val="00016401"/>
    <w:rsid w:val="002140EB"/>
    <w:rsid w:val="002D7489"/>
    <w:rsid w:val="009C3811"/>
    <w:rsid w:val="00FF1419"/>
    <w:rsid w:val="3EB27E5D"/>
    <w:rsid w:val="4D3B751C"/>
    <w:rsid w:val="5B38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733</Words>
  <Characters>762</Characters>
  <Lines>5</Lines>
  <Paragraphs>1</Paragraphs>
  <TotalTime>15</TotalTime>
  <ScaleCrop>false</ScaleCrop>
  <LinksUpToDate>false</LinksUpToDate>
  <CharactersWithSpaces>782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2022-09-25T07:57:00Z</dcterms:created>
  <dc:creator>Administrator</dc:creator>
  <cp:lastModifiedBy>Administrator</cp:lastModifiedBy>
  <dcterms:modified xsi:type="dcterms:W3CDTF">2022-09-30T05:09:30Z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CDC5B2AFE0184D429351F9F0C5A4A0BA</vt:lpwstr>
  </property>
</Properties>
</file>