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05A5C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李家小学简介</w:t>
      </w:r>
    </w:p>
    <w:p w14:paraId="05793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AF7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家小学始建于1945年，有着悠久的办学历史和丰富的办学经验。在李家村历经三次搬迁，四次改建校舍，最终坐落于李家村南。学校校舍于1996年开始建造，1997年投入使用，占地23340平方米，校园规划合理，绿树成荫，环境宜人，是一所花园式学校。校舍建筑面积3516平方米，建筑平面呈“品”字形，两侧为教学楼，中间为办公综合楼。三座建筑分别是和润楼、和顺楼、和贵楼，体现了学校和美文化的丰富内涵。现有教学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余人，实施小班化教学。现有专任教师2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名，平均年龄3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岁，年龄结构搭配合理。教师具有研究生学历2名，本科学历2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名，教师学历达标率100％。</w:t>
      </w:r>
    </w:p>
    <w:p w14:paraId="4F616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以“绘着生命底色，描画多彩人生”的办学思想为指引，以“健康灵动，和美润德”的校训为统领，以“打造桃李名园，缔造精神家园”的办学目标为导向，以“崇美尚德”的核心价值观凝聚共识，以文明团结、勤奋向上的校风；严谨善教、诲人不倦的教风；勤思善问、学而不厌的学风建设为抓手，展示李家小学“和美润德”的良好形象。</w:t>
      </w:r>
    </w:p>
    <w:p w14:paraId="234EE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所有班级均配备多媒体液晶一体机，安装立式空调进行取暖纳凉，安装标准护眼灯。现有标准的实验室、少先队活动室、舞蹈教室、美术教室、综合实践活动室、图书室、卫生室、心理咨询室等各种功能教室，建有标准200米跑道田径场一个，标准篮球场两个和标准排球场一个，为学生德智体美劳全面发展提供活动场所和有力保障。学校每年定期举办全员运动会、校园艺术节、读书节、跳蚤市场等文体活动，让学生的校园生活丰富多彩，进而全方位、多角度、深层次培养学生德智体美劳全面发展。</w:t>
      </w:r>
    </w:p>
    <w:p w14:paraId="4417B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学校不断调整办学思路，强化学校管理，深化课程改革，学校管理逐步走向科学化、规范化，办学水平不断提高，得到了社会、家长和学生的认可。学校获得山东省交通安全示范学校、山东省绿色学校、淄博市平安校园、淄博市规范化学校、淄博市教学示范校、淄博市</w:t>
      </w:r>
      <w:r>
        <w:rPr>
          <w:rFonts w:ascii="仿宋_GB2312" w:hAnsi="仿宋_GB2312" w:eastAsia="仿宋_GB2312" w:cs="仿宋_GB2312"/>
          <w:sz w:val="32"/>
          <w:szCs w:val="32"/>
        </w:rPr>
        <w:t>公园式单位、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淄博市智慧校园、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淄博经开区文明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校园、淄博经开区党建工作先进单位、淄博经开区德育工作先进单位、淄博经开区</w:t>
      </w:r>
      <w:r>
        <w:rPr>
          <w:rFonts w:ascii="仿宋_GB2312" w:hAnsi="仿宋_GB2312" w:eastAsia="仿宋_GB2312" w:cs="仿宋_GB2312"/>
          <w:sz w:val="32"/>
          <w:szCs w:val="32"/>
        </w:rPr>
        <w:t>艺术节优秀组织单位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淄博经开区书香校园</w:t>
      </w:r>
      <w:r>
        <w:rPr>
          <w:rFonts w:hint="eastAsia" w:ascii="仿宋_GB2312" w:hAnsi="仿宋_GB2312" w:eastAsia="仿宋_GB2312" w:cs="仿宋_GB2312"/>
          <w:sz w:val="32"/>
          <w:szCs w:val="32"/>
        </w:rPr>
        <w:t>等荣誉称号。</w:t>
      </w:r>
    </w:p>
    <w:p w14:paraId="01ACE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27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850" w:right="964" w:bottom="850" w:left="96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ZmM4Yjk1ZDg4OGFiMTA1MGQ3ZjZhNGNiNGEyMjcifQ=="/>
  </w:docVars>
  <w:rsids>
    <w:rsidRoot w:val="41F271CF"/>
    <w:rsid w:val="0D10746D"/>
    <w:rsid w:val="130D73C7"/>
    <w:rsid w:val="15452C64"/>
    <w:rsid w:val="3CFE4569"/>
    <w:rsid w:val="41E10CC7"/>
    <w:rsid w:val="41F271CF"/>
    <w:rsid w:val="4F471ACD"/>
    <w:rsid w:val="59795A49"/>
    <w:rsid w:val="688635C3"/>
    <w:rsid w:val="6BA147DB"/>
    <w:rsid w:val="6BC52D58"/>
    <w:rsid w:val="6F2A0E8E"/>
    <w:rsid w:val="7B1B7C7F"/>
    <w:rsid w:val="7D8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974</Words>
  <Characters>999</Characters>
  <Lines>0</Lines>
  <Paragraphs>0</Paragraphs>
  <TotalTime>79</TotalTime>
  <ScaleCrop>false</ScaleCrop>
  <LinksUpToDate>false</LinksUpToDate>
  <CharactersWithSpaces>1030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2019-08-31T12:10:00Z</dcterms:created>
  <dc:creator>Administrator</dc:creator>
  <cp:lastModifiedBy>山之东</cp:lastModifiedBy>
  <cp:lastPrinted>2021-06-18T01:12:00Z</cp:lastPrinted>
  <dcterms:modified xsi:type="dcterms:W3CDTF">2026-03-09T06:25:02Z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E1D34E62C3884E7C9B9C642BEBF10B65_13</vt:lpwstr>
  </property>
  <property fmtid="{D5CDD505-2E9C-101B-9397-08002B2CF9AE}" pid="4" name="KSOTemplateDocerSaveRecord">
    <vt:lpwstr>eyJoZGlkIjoiZWQ5MDFkNzk0NzZmZWI2OWY1YmM0NzljZTc4YWZhODQiLCJ1c2VySWQiOiIxMDY2MDExMTg4In0=</vt:lpwstr>
  </property>
</Properties>
</file>