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李家小学</w:t>
      </w:r>
      <w:r>
        <w:rPr>
          <w:sz w:val="28"/>
          <w:szCs w:val="28"/>
        </w:rPr>
        <w:t>课堂教学安全管理制度</w:t>
      </w:r>
    </w:p>
    <w:p>
      <w:pPr>
        <w:pStyle w:val="2"/>
        <w:keepNext w:val="0"/>
        <w:keepLines w:val="0"/>
        <w:widowControl/>
        <w:suppressLineNumbers w:val="0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教育教学是是学校工作的中心环节，为确保正常的教学秩序，杜绝安全事故的发生，应把教学安全放在首位，全体任课教师都要遵守学校教学安全制度。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一、室内课堂教学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1 、树立“学生安全人人有责”的观念，班主任、任课老师应加强对学生的安全教育 , 严格课堂教学管理 ,确保课堂教学安全。上课教师要加强课堂教学的组织工作，严禁学生在课堂上随意下位、追逐打闹等以防安全事故的发生。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2 、各班应在班主任的指导下安排学生专人考勤，严格核实学生异常缺勤情况，并向班主任汇报。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3 、各任课教师应有所班级学生花名册，进班上课时先清点、记载学生到班情况，一旦发生异常缺勤情况要迅速汇报。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4 、在教学过程中要对学生进行安全教育：密切观察、掌握学生在课堂上的动向；制止学生之间发生口角，杜绝学生由于打架、斗殴而产生的不安全事故；使用圆规、刀具等要注意安全。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5 、教学过程中要关心学生，以平等的态度对待学生，尊重学生人格，避免讽刺、挖苦、体罚或变相体罚学生；杜绝由于教育不当而导致学生出现的安全问题。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6 、在教学中教师必须坚守岗位，按时上下课，不迟到、不早退，中途不离开教室，不发生课内意外伤害事件。因离岗而引发的学生安全事故，任课教师要负全部责任。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7 、上课期间，学生因特殊情况需离开课堂任课教师要严格核实后方可批准，课后要及时向班主任通报情况。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8 、下课铃响后一分钟内，结束上课，以免拖堂影响学生上厕所、活动和做好下节课准备工作。因拖堂造成学生争先恐后上厕所和下楼梯拥挤而发生安全事故的，教师负全部责任。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9 、调课必须通过教导处，由于私自调课造成空堂而而致安全事故的，调课双方要负全部责任。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10 、如因工作不力失职，在课堂发生安全事故，任课教师应负相应责任。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ind w:firstLine="6440" w:firstLineChars="23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李家小学</w:t>
      </w:r>
    </w:p>
    <w:p>
      <w:pPr>
        <w:pStyle w:val="2"/>
        <w:keepNext w:val="0"/>
        <w:keepLines w:val="0"/>
        <w:widowControl/>
        <w:suppressLineNumbers w:val="0"/>
        <w:ind w:firstLine="6720" w:firstLineChars="24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2022.9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D17F8E"/>
    <w:rsid w:val="734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2022-09-30T07:16:00Z</dcterms:created>
  <dc:creator>Administrator</dc:creator>
  <cp:lastModifiedBy>衡心如初</cp:lastModifiedBy>
  <dcterms:modified xsi:type="dcterms:W3CDTF">2022-09-30T07:19:21Z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