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7A6" w:rsidRPr="00464FC7" w:rsidRDefault="002B77A6" w:rsidP="00494C51">
      <w:pPr>
        <w:snapToGrid w:val="0"/>
        <w:spacing w:line="560" w:lineRule="exact"/>
        <w:jc w:val="center"/>
        <w:rPr>
          <w:rFonts w:ascii="方正小标宋_GBK" w:eastAsia="方正小标宋_GBK" w:hAnsi="黑体" w:cs="方正黑体简体"/>
          <w:bCs/>
          <w:sz w:val="44"/>
          <w:szCs w:val="32"/>
        </w:rPr>
      </w:pPr>
      <w:bookmarkStart w:id="0" w:name="_GoBack"/>
      <w:bookmarkEnd w:id="0"/>
      <w:r w:rsidRPr="00464FC7">
        <w:rPr>
          <w:rFonts w:ascii="方正小标宋_GBK" w:eastAsia="方正小标宋_GBK" w:hAnsi="黑体" w:cs="方正黑体简体" w:hint="eastAsia"/>
          <w:bCs/>
          <w:sz w:val="44"/>
          <w:szCs w:val="32"/>
        </w:rPr>
        <w:t>张店六中</w:t>
      </w:r>
      <w:r w:rsidR="00464FC7">
        <w:rPr>
          <w:rFonts w:ascii="方正小标宋_GBK" w:eastAsia="方正小标宋_GBK" w:hAnsi="黑体" w:cs="方正黑体简体" w:hint="eastAsia"/>
          <w:bCs/>
          <w:sz w:val="44"/>
          <w:szCs w:val="32"/>
        </w:rPr>
        <w:t>突发事件</w:t>
      </w:r>
      <w:r w:rsidRPr="00464FC7">
        <w:rPr>
          <w:rFonts w:ascii="方正小标宋_GBK" w:eastAsia="方正小标宋_GBK" w:hAnsi="黑体" w:cs="方正黑体简体" w:hint="eastAsia"/>
          <w:bCs/>
          <w:sz w:val="44"/>
          <w:szCs w:val="32"/>
        </w:rPr>
        <w:t>应急预案</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为有效地应对突发事件，妥然处置校园安全事故，最大限度地防止或减少意外事故对广大师生学校可能造成的危害和损失，保障师生员工的身体健康和生命安全，维护学校正常的教学秩序和校园稳定。根据《学生伤害事故处理办法》、《山东省中小学安全工作暂行规定》、区教育局《学校安全工作应急预案》等有关法规文件和通知精神，结合本校实际，特制订本应急预案。 </w:t>
      </w:r>
    </w:p>
    <w:p w:rsidR="002B77A6" w:rsidRPr="00464FC7" w:rsidRDefault="002B77A6" w:rsidP="00464FC7">
      <w:pPr>
        <w:snapToGrid w:val="0"/>
        <w:spacing w:line="560" w:lineRule="exact"/>
        <w:ind w:firstLineChars="200" w:firstLine="643"/>
        <w:rPr>
          <w:rFonts w:ascii="黑体" w:eastAsia="黑体" w:hAnsi="黑体" w:cs="方正书宋简体"/>
          <w:b/>
          <w:bCs/>
          <w:sz w:val="32"/>
          <w:szCs w:val="32"/>
        </w:rPr>
      </w:pPr>
      <w:r w:rsidRPr="00464FC7">
        <w:rPr>
          <w:rFonts w:ascii="黑体" w:eastAsia="黑体" w:hAnsi="黑体" w:cs="方正书宋简体" w:hint="eastAsia"/>
          <w:b/>
          <w:bCs/>
          <w:sz w:val="32"/>
          <w:szCs w:val="32"/>
        </w:rPr>
        <w:t>一、指导思想、工作原则、工作目标</w:t>
      </w:r>
    </w:p>
    <w:p w:rsidR="002B77A6" w:rsidRPr="00464FC7" w:rsidRDefault="002B77A6" w:rsidP="00464FC7">
      <w:pPr>
        <w:snapToGrid w:val="0"/>
        <w:spacing w:line="560" w:lineRule="exact"/>
        <w:ind w:firstLineChars="200" w:firstLine="643"/>
        <w:rPr>
          <w:rFonts w:ascii="仿宋" w:eastAsia="仿宋" w:hAnsi="仿宋" w:cs="方正书宋简体"/>
          <w:b/>
          <w:bCs/>
          <w:sz w:val="32"/>
          <w:szCs w:val="32"/>
        </w:rPr>
      </w:pPr>
      <w:r w:rsidRPr="00464FC7">
        <w:rPr>
          <w:rFonts w:ascii="仿宋" w:eastAsia="仿宋" w:hAnsi="仿宋" w:cs="方正书宋简体" w:hint="eastAsia"/>
          <w:b/>
          <w:bCs/>
          <w:sz w:val="32"/>
          <w:szCs w:val="32"/>
        </w:rPr>
        <w:t>（一）指导思想：</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以邓小平理论 和“三个代表”重要思想为指导，坚持“以人为本”的思想,坚持师生生命和校园安全及国家利益高于一切的原则，务本求实，明确责任，安全无小事，责任重泰山。同时坚持“预防为主、积极处置”的方针，尽一切努力杜绝或减少校园安全隐患、消防、饮食、治安等突发事件的发生，尽一切努力把生命财产及国家财产的损失降低到最低限度。 </w:t>
      </w:r>
    </w:p>
    <w:p w:rsidR="002B77A6" w:rsidRPr="00464FC7" w:rsidRDefault="002B77A6" w:rsidP="00464FC7">
      <w:pPr>
        <w:snapToGrid w:val="0"/>
        <w:spacing w:line="560" w:lineRule="exact"/>
        <w:ind w:firstLineChars="200" w:firstLine="643"/>
        <w:rPr>
          <w:rFonts w:ascii="仿宋" w:eastAsia="仿宋" w:hAnsi="仿宋" w:cs="方正书宋简体"/>
          <w:b/>
          <w:bCs/>
          <w:sz w:val="32"/>
          <w:szCs w:val="32"/>
        </w:rPr>
      </w:pPr>
      <w:r w:rsidRPr="00464FC7">
        <w:rPr>
          <w:rFonts w:ascii="仿宋" w:eastAsia="仿宋" w:hAnsi="仿宋" w:cs="方正书宋简体" w:hint="eastAsia"/>
          <w:b/>
          <w:bCs/>
          <w:sz w:val="32"/>
          <w:szCs w:val="32"/>
        </w:rPr>
        <w:t xml:space="preserve">（二）工作原则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 1、坚持以人为本，师生生命、安全高于一切的原则，稳定压倒一切的原则。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 2、谁主管，谁负责的原则，预防为主，积极处置的原则。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 3、冷静、沉着，积极主动和及时、合法、公正处理的</w:t>
      </w:r>
      <w:r w:rsidRPr="00464FC7">
        <w:rPr>
          <w:rFonts w:ascii="仿宋" w:eastAsia="仿宋" w:hAnsi="仿宋" w:cs="方正书宋简体" w:hint="eastAsia"/>
          <w:sz w:val="32"/>
          <w:szCs w:val="32"/>
        </w:rPr>
        <w:lastRenderedPageBreak/>
        <w:t xml:space="preserve">原则。 </w:t>
      </w:r>
    </w:p>
    <w:p w:rsidR="002B77A6" w:rsidRPr="00464FC7" w:rsidRDefault="002B77A6" w:rsidP="00464FC7">
      <w:pPr>
        <w:snapToGrid w:val="0"/>
        <w:spacing w:line="560" w:lineRule="exact"/>
        <w:ind w:firstLineChars="200" w:firstLine="643"/>
        <w:rPr>
          <w:rFonts w:ascii="仿宋" w:eastAsia="仿宋" w:hAnsi="仿宋" w:cs="方正书宋简体"/>
          <w:sz w:val="32"/>
          <w:szCs w:val="32"/>
        </w:rPr>
      </w:pPr>
      <w:r w:rsidRPr="00464FC7">
        <w:rPr>
          <w:rFonts w:ascii="仿宋" w:eastAsia="仿宋" w:hAnsi="仿宋" w:cs="方正书宋简体" w:hint="eastAsia"/>
          <w:b/>
          <w:bCs/>
          <w:sz w:val="32"/>
          <w:szCs w:val="32"/>
        </w:rPr>
        <w:t>（三）工作目标</w:t>
      </w:r>
      <w:r w:rsidRPr="00464FC7">
        <w:rPr>
          <w:rFonts w:ascii="仿宋" w:eastAsia="仿宋" w:hAnsi="仿宋" w:cs="方正书宋简体" w:hint="eastAsia"/>
          <w:sz w:val="32"/>
          <w:szCs w:val="32"/>
        </w:rPr>
        <w:t xml:space="preserve">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 1、牢固树立安全责任意识，切实提高师生员工的安全自我防护能力。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 2、完善安全规章制度，网络责任制度，做到早防范、早处置。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 3、建立快速应急机制和应急处理机制，采取有效措施，确保校园秩序。 </w:t>
      </w:r>
    </w:p>
    <w:p w:rsidR="002B77A6" w:rsidRPr="00464FC7" w:rsidRDefault="002B77A6" w:rsidP="00464FC7">
      <w:pPr>
        <w:snapToGrid w:val="0"/>
        <w:spacing w:line="560" w:lineRule="exact"/>
        <w:ind w:firstLineChars="200" w:firstLine="643"/>
        <w:rPr>
          <w:rFonts w:ascii="黑体" w:eastAsia="黑体" w:hAnsi="黑体" w:cs="方正书宋简体"/>
          <w:sz w:val="32"/>
          <w:szCs w:val="32"/>
        </w:rPr>
      </w:pPr>
      <w:r w:rsidRPr="00464FC7">
        <w:rPr>
          <w:rFonts w:ascii="黑体" w:eastAsia="黑体" w:hAnsi="黑体" w:cs="方正书宋简体" w:hint="eastAsia"/>
          <w:b/>
          <w:bCs/>
          <w:sz w:val="32"/>
          <w:szCs w:val="32"/>
        </w:rPr>
        <w:t>二、校园安全应急组织管理</w:t>
      </w:r>
      <w:r w:rsidRPr="00464FC7">
        <w:rPr>
          <w:rFonts w:ascii="黑体" w:eastAsia="黑体" w:hAnsi="黑体" w:cs="方正书宋简体" w:hint="eastAsia"/>
          <w:sz w:val="32"/>
          <w:szCs w:val="32"/>
        </w:rPr>
        <w:t xml:space="preserve"> </w:t>
      </w:r>
    </w:p>
    <w:p w:rsidR="002B77A6" w:rsidRPr="00464FC7" w:rsidRDefault="002B77A6" w:rsidP="00464FC7">
      <w:pPr>
        <w:snapToGrid w:val="0"/>
        <w:spacing w:line="560" w:lineRule="exact"/>
        <w:ind w:firstLineChars="200" w:firstLine="643"/>
        <w:rPr>
          <w:rFonts w:ascii="仿宋" w:eastAsia="仿宋" w:hAnsi="仿宋" w:cs="方正书宋简体"/>
          <w:b/>
          <w:bCs/>
          <w:sz w:val="32"/>
          <w:szCs w:val="32"/>
        </w:rPr>
      </w:pPr>
      <w:r w:rsidRPr="00464FC7">
        <w:rPr>
          <w:rFonts w:ascii="仿宋" w:eastAsia="仿宋" w:hAnsi="仿宋" w:cs="方正书宋简体" w:hint="eastAsia"/>
          <w:b/>
          <w:bCs/>
          <w:sz w:val="32"/>
          <w:szCs w:val="32"/>
        </w:rPr>
        <w:t>（一）应急领导小组构成与职责：</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1、校园安全应急领导小组，应对校园突发事件的组织、协调和处置。</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组　长：</w:t>
      </w:r>
      <w:r w:rsidR="007460B6" w:rsidRPr="00464FC7">
        <w:rPr>
          <w:rFonts w:ascii="仿宋" w:eastAsia="仿宋" w:hAnsi="仿宋" w:cs="方正书宋简体" w:hint="eastAsia"/>
          <w:sz w:val="32"/>
          <w:szCs w:val="32"/>
        </w:rPr>
        <w:t>校长</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副组长：</w:t>
      </w:r>
      <w:r w:rsidR="007460B6" w:rsidRPr="00464FC7">
        <w:rPr>
          <w:rFonts w:ascii="仿宋" w:eastAsia="仿宋" w:hAnsi="仿宋" w:cs="方正书宋简体" w:hint="eastAsia"/>
          <w:sz w:val="32"/>
          <w:szCs w:val="32"/>
        </w:rPr>
        <w:t>副校级领导</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成  员：</w:t>
      </w:r>
      <w:r w:rsidR="007460B6" w:rsidRPr="00464FC7">
        <w:rPr>
          <w:rFonts w:ascii="仿宋" w:eastAsia="仿宋" w:hAnsi="仿宋" w:cs="方正书宋简体" w:hint="eastAsia"/>
          <w:sz w:val="32"/>
          <w:szCs w:val="32"/>
        </w:rPr>
        <w:t>校委会</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2、其主要职责为：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（1）召集会议，部署处置工作，安排、检查落实学校安全重大事宜。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（2）一旦发生校园安全事故，启动应急预案，处理突发安全事故。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（3）负责指导、协调学校突发安全事故的处理、监控、报告等事宜。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3、职责分工：</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校长</w:t>
      </w:r>
      <w:r w:rsidR="002B77A6" w:rsidRPr="00464FC7">
        <w:rPr>
          <w:rFonts w:ascii="仿宋" w:eastAsia="仿宋" w:hAnsi="仿宋" w:cs="方正书宋简体" w:hint="eastAsia"/>
          <w:sz w:val="32"/>
          <w:szCs w:val="32"/>
        </w:rPr>
        <w:t>：对学校安全工作负总责，全面领导、统一协调学</w:t>
      </w:r>
      <w:r w:rsidR="002B77A6" w:rsidRPr="00464FC7">
        <w:rPr>
          <w:rFonts w:ascii="仿宋" w:eastAsia="仿宋" w:hAnsi="仿宋" w:cs="方正书宋简体" w:hint="eastAsia"/>
          <w:sz w:val="32"/>
          <w:szCs w:val="32"/>
        </w:rPr>
        <w:lastRenderedPageBreak/>
        <w:t>校安全工作，负责校园护卫大队的领导与组织工作。</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分管后勤副校长</w:t>
      </w:r>
      <w:r w:rsidR="002B77A6" w:rsidRPr="00464FC7">
        <w:rPr>
          <w:rFonts w:ascii="仿宋" w:eastAsia="仿宋" w:hAnsi="仿宋" w:cs="方正书宋简体" w:hint="eastAsia"/>
          <w:sz w:val="32"/>
          <w:szCs w:val="32"/>
        </w:rPr>
        <w:t>：协助组长协调学校安全工作，负责校园安全技防、物防设施的购置、安装、调试工作，负责学校校舍安全，确保无校舍倒塌，确保无煤气中毒事件发生；学校防汛工作，确保学校安全渡过汛期；负责学校一切用电设施，弱电设施的安全工作，确保不出现任何用电安全事故；具体负责总务处的安全领导工作。</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分管业务副校长</w:t>
      </w:r>
      <w:r w:rsidR="002B77A6" w:rsidRPr="00464FC7">
        <w:rPr>
          <w:rFonts w:ascii="仿宋" w:eastAsia="仿宋" w:hAnsi="仿宋" w:cs="方正书宋简体" w:hint="eastAsia"/>
          <w:sz w:val="32"/>
          <w:szCs w:val="32"/>
        </w:rPr>
        <w:t>：分管学校教学业务的安全工作，分别具体负责教务处、科研处的安全领导工作。</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分管行政副校长</w:t>
      </w:r>
      <w:r w:rsidR="002B77A6" w:rsidRPr="00464FC7">
        <w:rPr>
          <w:rFonts w:ascii="仿宋" w:eastAsia="仿宋" w:hAnsi="仿宋" w:cs="方正书宋简体" w:hint="eastAsia"/>
          <w:sz w:val="32"/>
          <w:szCs w:val="32"/>
        </w:rPr>
        <w:t>：负责对学生防火、防盗、饮食卫生、用电等方面的安全教育；负责学校食堂环境卫生及饮食卫生，确保无食品中毒事件发生，把好病从口入这一关，确保无食物中毒、投毒、盗窃等事件的发生。</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工会主席</w:t>
      </w:r>
      <w:r w:rsidR="002B77A6" w:rsidRPr="00464FC7">
        <w:rPr>
          <w:rFonts w:ascii="仿宋" w:eastAsia="仿宋" w:hAnsi="仿宋" w:cs="方正书宋简体" w:hint="eastAsia"/>
          <w:sz w:val="32"/>
          <w:szCs w:val="32"/>
        </w:rPr>
        <w:t>：负责教职工的安全教育管理工作和办公室的安全管理；加强师德教育与监督管理，严禁侮辱、体罚与变相体罚学生实践的发生。</w:t>
      </w:r>
    </w:p>
    <w:p w:rsidR="00EF344D"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安办主任</w:t>
      </w:r>
      <w:r w:rsidR="002B77A6" w:rsidRPr="00464FC7">
        <w:rPr>
          <w:rFonts w:ascii="仿宋" w:eastAsia="仿宋" w:hAnsi="仿宋" w:cs="方正书宋简体" w:hint="eastAsia"/>
          <w:sz w:val="32"/>
          <w:szCs w:val="32"/>
        </w:rPr>
        <w:t xml:space="preserve">：负责组织起草学校安全工作计划、报告、总结、决定等文件，全面协调学校安全稳定工作、学校安全档案、承办安全管理办公室的日常工作。    </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艺体中心主任</w:t>
      </w:r>
      <w:r w:rsidR="002B77A6" w:rsidRPr="00464FC7">
        <w:rPr>
          <w:rFonts w:ascii="仿宋" w:eastAsia="仿宋" w:hAnsi="仿宋" w:cs="方正书宋简体" w:hint="eastAsia"/>
          <w:sz w:val="32"/>
          <w:szCs w:val="32"/>
        </w:rPr>
        <w:t>：负责艺体教学、第二课堂、课外活动的安全工作和网络信息安全工作，确保无教学、活动事故。</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总务主任</w:t>
      </w:r>
      <w:r w:rsidR="002B77A6" w:rsidRPr="00464FC7">
        <w:rPr>
          <w:rFonts w:ascii="仿宋" w:eastAsia="仿宋" w:hAnsi="仿宋" w:cs="方正书宋简体" w:hint="eastAsia"/>
          <w:sz w:val="32"/>
          <w:szCs w:val="32"/>
        </w:rPr>
        <w:t>：落实安全工作，负责特殊情况发生时的工作预案的具体实施；负责校内治安保卫的管理工作，防止各类刑事及治安事件的发生，确保不发生严重治安和刑事案件，</w:t>
      </w:r>
      <w:r w:rsidR="002B77A6" w:rsidRPr="00464FC7">
        <w:rPr>
          <w:rFonts w:ascii="仿宋" w:eastAsia="仿宋" w:hAnsi="仿宋" w:cs="方正书宋简体" w:hint="eastAsia"/>
          <w:sz w:val="32"/>
          <w:szCs w:val="32"/>
        </w:rPr>
        <w:lastRenderedPageBreak/>
        <w:t>犯罪率为零；负责学校师生交通安全教育、宣传、应急工作，确保不发生交通安全事故，违章率、事故率为零。</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教务处主任</w:t>
      </w:r>
      <w:r w:rsidR="002B77A6" w:rsidRPr="00464FC7">
        <w:rPr>
          <w:rFonts w:ascii="仿宋" w:eastAsia="仿宋" w:hAnsi="仿宋" w:cs="方正书宋简体" w:hint="eastAsia"/>
          <w:sz w:val="32"/>
          <w:szCs w:val="32"/>
        </w:rPr>
        <w:t>：分管学校教学活动安全和实验教学安全管理工作，监督和管理任课教师的教学安全，及时制止有碍学生安全的教学方式；负责理化生实验室、语音室等室安全管理及学校开展各种层次教研活动的安全管理、监督与落实工作。</w:t>
      </w:r>
    </w:p>
    <w:p w:rsidR="002B77A6" w:rsidRPr="00464FC7" w:rsidRDefault="002B77A6" w:rsidP="00464FC7">
      <w:pPr>
        <w:snapToGrid w:val="0"/>
        <w:spacing w:line="560" w:lineRule="exact"/>
        <w:ind w:firstLineChars="200" w:firstLine="643"/>
        <w:rPr>
          <w:rFonts w:ascii="仿宋" w:eastAsia="仿宋" w:hAnsi="仿宋" w:cs="方正书宋简体"/>
          <w:b/>
          <w:bCs/>
          <w:sz w:val="32"/>
          <w:szCs w:val="32"/>
        </w:rPr>
      </w:pPr>
      <w:r w:rsidRPr="00464FC7">
        <w:rPr>
          <w:rFonts w:ascii="仿宋" w:eastAsia="仿宋" w:hAnsi="仿宋" w:cs="方正书宋简体" w:hint="eastAsia"/>
          <w:b/>
          <w:bCs/>
          <w:sz w:val="32"/>
          <w:szCs w:val="32"/>
        </w:rPr>
        <w:t>（二）设立六个处置工作小组：</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1、社会稳定处置工作小组：</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组  长：</w:t>
      </w:r>
      <w:r w:rsidR="007460B6" w:rsidRPr="00464FC7">
        <w:rPr>
          <w:rFonts w:ascii="仿宋" w:eastAsia="仿宋" w:hAnsi="仿宋" w:cs="方正书宋简体" w:hint="eastAsia"/>
          <w:sz w:val="32"/>
          <w:szCs w:val="32"/>
        </w:rPr>
        <w:t>校长</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副组长：</w:t>
      </w:r>
      <w:r w:rsidR="007460B6" w:rsidRPr="00464FC7">
        <w:rPr>
          <w:rFonts w:ascii="仿宋" w:eastAsia="仿宋" w:hAnsi="仿宋" w:cs="方正书宋简体" w:hint="eastAsia"/>
          <w:sz w:val="32"/>
          <w:szCs w:val="32"/>
        </w:rPr>
        <w:t>副校级领导</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职  责：协同上级相关部门负责处理学校的政治稳定、社会协调工作。</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2、教职工安全事故处置工作小组</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组  长：</w:t>
      </w:r>
      <w:r w:rsidR="007460B6" w:rsidRPr="00464FC7">
        <w:rPr>
          <w:rFonts w:ascii="仿宋" w:eastAsia="仿宋" w:hAnsi="仿宋" w:cs="方正书宋简体" w:hint="eastAsia"/>
          <w:sz w:val="32"/>
          <w:szCs w:val="32"/>
        </w:rPr>
        <w:t>工会主席</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副组长：</w:t>
      </w:r>
      <w:r w:rsidR="007460B6" w:rsidRPr="00464FC7">
        <w:rPr>
          <w:rFonts w:ascii="仿宋" w:eastAsia="仿宋" w:hAnsi="仿宋" w:cs="方正书宋简体" w:hint="eastAsia"/>
          <w:sz w:val="32"/>
          <w:szCs w:val="32"/>
        </w:rPr>
        <w:t>工会委员</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职  责：负责涉及教师交通事故、治安、教学、艺体活动等重大突发性事故处理工作。</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3、学生安全事故处置工作小组</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组  长：</w:t>
      </w:r>
      <w:r w:rsidR="007460B6" w:rsidRPr="00464FC7">
        <w:rPr>
          <w:rFonts w:ascii="仿宋" w:eastAsia="仿宋" w:hAnsi="仿宋" w:cs="方正书宋简体" w:hint="eastAsia"/>
          <w:sz w:val="32"/>
          <w:szCs w:val="32"/>
        </w:rPr>
        <w:t>行政副校长</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副组长：</w:t>
      </w:r>
      <w:r w:rsidR="007460B6" w:rsidRPr="00464FC7">
        <w:rPr>
          <w:rFonts w:ascii="仿宋" w:eastAsia="仿宋" w:hAnsi="仿宋" w:cs="方正书宋简体" w:hint="eastAsia"/>
          <w:sz w:val="32"/>
          <w:szCs w:val="32"/>
        </w:rPr>
        <w:t>安办主任 办公室主任</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职  责：负责学校交通、消防、抗震等事故、卫生防疫、治安等重大突发性事故处理工作。</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4、校舍及教学设施安全处置工作小组</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lastRenderedPageBreak/>
        <w:t>组  长：</w:t>
      </w:r>
      <w:r w:rsidR="007460B6" w:rsidRPr="00464FC7">
        <w:rPr>
          <w:rFonts w:ascii="仿宋" w:eastAsia="仿宋" w:hAnsi="仿宋" w:cs="方正书宋简体" w:hint="eastAsia"/>
          <w:sz w:val="32"/>
          <w:szCs w:val="32"/>
        </w:rPr>
        <w:t>后勤副校长</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副组长：</w:t>
      </w:r>
      <w:r w:rsidR="007460B6" w:rsidRPr="00464FC7">
        <w:rPr>
          <w:rFonts w:ascii="仿宋" w:eastAsia="仿宋" w:hAnsi="仿宋" w:cs="方正书宋简体" w:hint="eastAsia"/>
          <w:sz w:val="32"/>
          <w:szCs w:val="32"/>
        </w:rPr>
        <w:t>总务处主任</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职  责：负责学校火灾、食堂卫生、校舍、设施、劳动安全事故的处理工作。</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5、安全保卫工作小组</w:t>
      </w:r>
    </w:p>
    <w:p w:rsidR="002B77A6" w:rsidRPr="00464FC7" w:rsidRDefault="007460B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安办</w:t>
      </w:r>
      <w:r w:rsidR="002B77A6" w:rsidRPr="00464FC7">
        <w:rPr>
          <w:rFonts w:ascii="仿宋" w:eastAsia="仿宋" w:hAnsi="仿宋" w:cs="方正书宋简体" w:hint="eastAsia"/>
          <w:sz w:val="32"/>
          <w:szCs w:val="32"/>
        </w:rPr>
        <w:t>是学校负责安全保卫工作的机构，行使学校的安全保卫职责：</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组  长：</w:t>
      </w:r>
      <w:r w:rsidR="007460B6" w:rsidRPr="00464FC7">
        <w:rPr>
          <w:rFonts w:ascii="仿宋" w:eastAsia="仿宋" w:hAnsi="仿宋" w:cs="方正书宋简体" w:hint="eastAsia"/>
          <w:sz w:val="32"/>
          <w:szCs w:val="32"/>
        </w:rPr>
        <w:t>行政副校长</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副组长：</w:t>
      </w:r>
      <w:r w:rsidR="007460B6" w:rsidRPr="00464FC7">
        <w:rPr>
          <w:rFonts w:ascii="仿宋" w:eastAsia="仿宋" w:hAnsi="仿宋" w:cs="方正书宋简体" w:hint="eastAsia"/>
          <w:sz w:val="32"/>
          <w:szCs w:val="32"/>
        </w:rPr>
        <w:t>安办主任</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成  员：</w:t>
      </w:r>
      <w:r w:rsidR="007460B6" w:rsidRPr="00464FC7">
        <w:rPr>
          <w:rFonts w:ascii="仿宋" w:eastAsia="仿宋" w:hAnsi="仿宋" w:cs="方正书宋简体" w:hint="eastAsia"/>
          <w:sz w:val="32"/>
          <w:szCs w:val="32"/>
        </w:rPr>
        <w:t>保安</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职  责：</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（1）负责学校安全防范保卫工作，保证学校内部安全，维护正常的工作秩序，保护学校财产和师生人身安全不受侵害，发现问题及时汇报、处理。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 xml:space="preserve">（2）记录并处理学校发生的案件，秉公办案，做学法守法的模范。负责及时处置校内各种不安定因素和突发的治安刑事案件。积极协助公安机关查破在校内发生和涉及学校师生的刑事治安等各类案件，协调处理好校内治安纠纷。 </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（3）保证警报系统的开通、管理和使用，适时检查重点部位、警报系统、防火器材，发现隐患及时汇报，加强校舍、教室消防管理，杜绝火灾事故。</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（4）负责学校门卫管理，做好外来人员、车辆、学生出入等登记、管理工作。</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6、档案管理工作小组：</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lastRenderedPageBreak/>
        <w:t>组长：</w:t>
      </w:r>
      <w:r w:rsidR="007460B6" w:rsidRPr="00464FC7">
        <w:rPr>
          <w:rFonts w:ascii="仿宋" w:eastAsia="仿宋" w:hAnsi="仿宋" w:cs="方正书宋简体"/>
          <w:sz w:val="32"/>
          <w:szCs w:val="32"/>
        </w:rPr>
        <w:t xml:space="preserve"> </w:t>
      </w:r>
      <w:r w:rsidR="007460B6" w:rsidRPr="00464FC7">
        <w:rPr>
          <w:rFonts w:ascii="仿宋" w:eastAsia="仿宋" w:hAnsi="仿宋" w:cs="方正书宋简体" w:hint="eastAsia"/>
          <w:sz w:val="32"/>
          <w:szCs w:val="32"/>
        </w:rPr>
        <w:t>行政副校长</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成员：</w:t>
      </w:r>
      <w:r w:rsidR="007460B6" w:rsidRPr="00464FC7">
        <w:rPr>
          <w:rFonts w:ascii="仿宋" w:eastAsia="仿宋" w:hAnsi="仿宋" w:cs="方正书宋简体" w:hint="eastAsia"/>
          <w:sz w:val="32"/>
          <w:szCs w:val="32"/>
        </w:rPr>
        <w:t>安办主任</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职责：做好学校各种安全档案材料的收集、整理、分类、存档等工作。</w:t>
      </w:r>
    </w:p>
    <w:p w:rsidR="002B77A6" w:rsidRPr="00464FC7" w:rsidRDefault="002B77A6" w:rsidP="00464FC7">
      <w:pPr>
        <w:snapToGrid w:val="0"/>
        <w:spacing w:line="560" w:lineRule="exact"/>
        <w:ind w:firstLineChars="200" w:firstLine="643"/>
        <w:rPr>
          <w:rFonts w:ascii="仿宋" w:eastAsia="仿宋" w:hAnsi="仿宋" w:cs="方正书宋简体"/>
          <w:b/>
          <w:bCs/>
          <w:sz w:val="32"/>
          <w:szCs w:val="32"/>
        </w:rPr>
      </w:pPr>
      <w:r w:rsidRPr="00464FC7">
        <w:rPr>
          <w:rFonts w:ascii="仿宋" w:eastAsia="仿宋" w:hAnsi="仿宋" w:cs="方正书宋简体" w:hint="eastAsia"/>
          <w:b/>
          <w:bCs/>
          <w:sz w:val="32"/>
          <w:szCs w:val="32"/>
        </w:rPr>
        <w:t>（三）校园护卫大队：</w:t>
      </w:r>
    </w:p>
    <w:p w:rsidR="002B77A6" w:rsidRPr="00464FC7" w:rsidRDefault="002B77A6" w:rsidP="00464FC7">
      <w:pPr>
        <w:snapToGrid w:val="0"/>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队  长：</w:t>
      </w:r>
      <w:r w:rsidR="007460B6" w:rsidRPr="00464FC7">
        <w:rPr>
          <w:rFonts w:ascii="仿宋" w:eastAsia="仿宋" w:hAnsi="仿宋" w:cs="方正书宋简体" w:hint="eastAsia"/>
          <w:sz w:val="32"/>
          <w:szCs w:val="32"/>
        </w:rPr>
        <w:t>校长</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副队长：</w:t>
      </w:r>
      <w:r w:rsidR="007460B6" w:rsidRPr="00464FC7">
        <w:rPr>
          <w:rFonts w:ascii="仿宋" w:eastAsia="仿宋" w:hAnsi="仿宋" w:cs="方正书宋简体" w:hint="eastAsia"/>
          <w:sz w:val="32"/>
          <w:szCs w:val="32"/>
        </w:rPr>
        <w:t>后勤副校长 行政副校长</w:t>
      </w:r>
    </w:p>
    <w:p w:rsidR="002B77A6" w:rsidRPr="00464FC7" w:rsidRDefault="002B77A6" w:rsidP="00464FC7">
      <w:pPr>
        <w:spacing w:line="560" w:lineRule="exact"/>
        <w:ind w:firstLineChars="200" w:firstLine="640"/>
        <w:rPr>
          <w:rFonts w:ascii="仿宋" w:eastAsia="仿宋" w:hAnsi="仿宋" w:cs="方正书宋简体"/>
          <w:b/>
          <w:bCs/>
          <w:sz w:val="32"/>
          <w:szCs w:val="32"/>
        </w:rPr>
      </w:pPr>
      <w:r w:rsidRPr="00464FC7">
        <w:rPr>
          <w:rFonts w:ascii="仿宋" w:eastAsia="仿宋" w:hAnsi="仿宋" w:cs="方正书宋简体" w:hint="eastAsia"/>
          <w:bCs/>
          <w:sz w:val="32"/>
          <w:szCs w:val="32"/>
        </w:rPr>
        <w:t>职  责：</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1、认真履行护校职责，做好遇到突发事件执行任务时队员的管理工作。</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2、遇到突发事件时，在第一时间内通知门卫关闭大门，及时组织任课教师并召集护卫队员手持木棍迅速到雕塑下集合，及时赶往事发地点进行应对处理。</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3、安排好重点部位的守候、巡查，检查值班情况和安全防范措施落实情况。</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4、维护校园交通秩序，加强行人、车辆交通安全管理。</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5、配合公安机关处理校内发生的治安、消防、防震、交通、外来侵害等突发事件。</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6、手机二十四小时开通，确保信息畅通。</w:t>
      </w:r>
    </w:p>
    <w:p w:rsidR="002B77A6" w:rsidRPr="00464FC7" w:rsidRDefault="0089237B"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（四）</w:t>
      </w:r>
      <w:r w:rsidR="002B77A6" w:rsidRPr="00464FC7">
        <w:rPr>
          <w:rFonts w:ascii="仿宋" w:eastAsia="仿宋" w:hAnsi="仿宋" w:cs="方正书宋简体" w:hint="eastAsia"/>
          <w:b/>
          <w:sz w:val="32"/>
          <w:szCs w:val="32"/>
        </w:rPr>
        <w:t>护卫队员：</w:t>
      </w:r>
      <w:r w:rsidR="00182597" w:rsidRPr="00464FC7">
        <w:rPr>
          <w:rFonts w:ascii="仿宋" w:eastAsia="仿宋" w:hAnsi="仿宋" w:cs="方正书宋简体" w:hint="eastAsia"/>
          <w:b/>
          <w:sz w:val="32"/>
          <w:szCs w:val="32"/>
        </w:rPr>
        <w:t>全体男教师</w:t>
      </w:r>
    </w:p>
    <w:p w:rsidR="002B77A6" w:rsidRPr="00464FC7" w:rsidRDefault="002B77A6" w:rsidP="00464FC7">
      <w:pPr>
        <w:spacing w:line="560" w:lineRule="exact"/>
        <w:ind w:firstLineChars="200" w:firstLine="643"/>
        <w:rPr>
          <w:rFonts w:ascii="仿宋" w:eastAsia="仿宋" w:hAnsi="仿宋" w:cs="方正书宋简体"/>
          <w:b/>
          <w:bCs/>
          <w:sz w:val="32"/>
          <w:szCs w:val="32"/>
        </w:rPr>
      </w:pPr>
      <w:r w:rsidRPr="00464FC7">
        <w:rPr>
          <w:rFonts w:ascii="仿宋" w:eastAsia="仿宋" w:hAnsi="仿宋" w:cs="方正书宋简体" w:hint="eastAsia"/>
          <w:b/>
          <w:bCs/>
          <w:sz w:val="32"/>
          <w:szCs w:val="32"/>
        </w:rPr>
        <w:t>职责：</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1、遇到突发事件，在第一时间手持木棍，迅速赶到雕塑下，听从队长指挥和调度，及时赶到事发地点处置突发事件。</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2、受理师生的举报，接到报告立即赶赴现场，酌情处置。</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lastRenderedPageBreak/>
        <w:t>3、按照预案处置突发性事件，并及时上报。</w:t>
      </w:r>
    </w:p>
    <w:p w:rsidR="002B77A6" w:rsidRPr="00464FC7" w:rsidRDefault="002B77A6"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4、手机二十四小时开通，确保信息畅通。</w:t>
      </w:r>
    </w:p>
    <w:p w:rsidR="00182597" w:rsidRPr="00464FC7" w:rsidRDefault="0018259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5、按照值班安排，按时到岗在校门口值班。</w:t>
      </w:r>
    </w:p>
    <w:p w:rsidR="002B77A6" w:rsidRDefault="0018259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sz w:val="32"/>
          <w:szCs w:val="32"/>
        </w:rPr>
        <w:t>6</w:t>
      </w:r>
      <w:r w:rsidR="002B77A6" w:rsidRPr="00464FC7">
        <w:rPr>
          <w:rFonts w:ascii="仿宋" w:eastAsia="仿宋" w:hAnsi="仿宋" w:cs="方正书宋简体" w:hint="eastAsia"/>
          <w:sz w:val="32"/>
          <w:szCs w:val="32"/>
        </w:rPr>
        <w:t>、完成校领导及队长交办的其他工作。</w:t>
      </w:r>
    </w:p>
    <w:p w:rsidR="00464FC7" w:rsidRPr="00464FC7" w:rsidRDefault="00464FC7" w:rsidP="00464FC7">
      <w:pPr>
        <w:spacing w:line="560" w:lineRule="exact"/>
        <w:ind w:firstLineChars="200" w:firstLine="640"/>
        <w:rPr>
          <w:rFonts w:ascii="黑体" w:eastAsia="黑体" w:hAnsi="黑体" w:cs="方正书宋简体"/>
          <w:sz w:val="32"/>
          <w:szCs w:val="32"/>
        </w:rPr>
      </w:pPr>
      <w:r w:rsidRPr="00464FC7">
        <w:rPr>
          <w:rFonts w:ascii="黑体" w:eastAsia="黑体" w:hAnsi="黑体" w:cs="方正书宋简体" w:hint="eastAsia"/>
          <w:sz w:val="32"/>
          <w:szCs w:val="32"/>
        </w:rPr>
        <w:t>三、预警和预防</w:t>
      </w:r>
    </w:p>
    <w:p w:rsidR="00464FC7" w:rsidRPr="00464FC7" w:rsidRDefault="00464FC7"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(一)预警机制</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建立健全学校突发事件预警机制，及时获取预警信息，并向师生发布。</w:t>
      </w:r>
    </w:p>
    <w:p w:rsidR="00464FC7" w:rsidRPr="00464FC7" w:rsidRDefault="00464FC7"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（二）预防措施</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1、加强师生安全教育，提高师生安全防范意识和自救互救能力；</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2、定期对学校各类设施进行检查和维护，确保设施安全；</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3、加强校园安全管理，落实安全责任制，确保校园安全稳定；</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4、制定和完善学校各类应急预案，并定期组织演练。</w:t>
      </w:r>
    </w:p>
    <w:p w:rsidR="00464FC7" w:rsidRPr="00464FC7" w:rsidRDefault="00464FC7" w:rsidP="00464FC7">
      <w:pPr>
        <w:spacing w:line="560" w:lineRule="exact"/>
        <w:ind w:firstLineChars="200" w:firstLine="640"/>
        <w:rPr>
          <w:rFonts w:ascii="黑体" w:eastAsia="黑体" w:hAnsi="黑体" w:cs="方正书宋简体"/>
          <w:sz w:val="32"/>
          <w:szCs w:val="32"/>
        </w:rPr>
      </w:pPr>
      <w:r w:rsidRPr="00464FC7">
        <w:rPr>
          <w:rFonts w:ascii="黑体" w:eastAsia="黑体" w:hAnsi="黑体" w:cs="方正书宋简体" w:hint="eastAsia"/>
          <w:sz w:val="32"/>
          <w:szCs w:val="32"/>
        </w:rPr>
        <w:t>四、应急处置</w:t>
      </w:r>
    </w:p>
    <w:p w:rsidR="00464FC7" w:rsidRPr="00464FC7" w:rsidRDefault="00464FC7"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（一）信息报告</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突发事件发生后，第一时间向应急领导小组报告，并启动应急预案。同时，按照上级要求向上级有关部门报告。</w:t>
      </w:r>
    </w:p>
    <w:p w:rsidR="00464FC7" w:rsidRPr="00464FC7" w:rsidRDefault="00464FC7"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（二）应急处置措施</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1、接报后，应急领导小组立即启动应急预案；</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2、各应急小组迅速到达现场，开展应急处置工作；</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3、根据现场情况，及时调整应急处置措施；</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4、完成应急处置工作后，进行总结评估，并向上级报告。</w:t>
      </w:r>
    </w:p>
    <w:p w:rsidR="00464FC7" w:rsidRPr="00464FC7" w:rsidRDefault="00464FC7" w:rsidP="00464FC7">
      <w:pPr>
        <w:spacing w:line="560" w:lineRule="exact"/>
        <w:ind w:firstLineChars="200" w:firstLine="640"/>
        <w:rPr>
          <w:rFonts w:ascii="黑体" w:eastAsia="黑体" w:hAnsi="黑体" w:cs="方正书宋简体"/>
          <w:sz w:val="32"/>
          <w:szCs w:val="32"/>
        </w:rPr>
      </w:pPr>
      <w:r w:rsidRPr="00464FC7">
        <w:rPr>
          <w:rFonts w:ascii="黑体" w:eastAsia="黑体" w:hAnsi="黑体" w:cs="方正书宋简体" w:hint="eastAsia"/>
          <w:sz w:val="32"/>
          <w:szCs w:val="32"/>
        </w:rPr>
        <w:lastRenderedPageBreak/>
        <w:t>五、后期处置</w:t>
      </w:r>
    </w:p>
    <w:p w:rsidR="00464FC7" w:rsidRPr="00464FC7" w:rsidRDefault="00464FC7"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（一）善后处理</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1、对受伤人员进行妥善安置和救治；</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2、对受损设施进行修复和重建；</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3、对受影响师生进行心理疏导和安抚。</w:t>
      </w:r>
    </w:p>
    <w:p w:rsidR="00464FC7" w:rsidRPr="00464FC7" w:rsidRDefault="00464FC7" w:rsidP="00464FC7">
      <w:pPr>
        <w:spacing w:line="560" w:lineRule="exact"/>
        <w:ind w:firstLineChars="200" w:firstLine="643"/>
        <w:rPr>
          <w:rFonts w:ascii="仿宋" w:eastAsia="仿宋" w:hAnsi="仿宋" w:cs="方正书宋简体"/>
          <w:b/>
          <w:sz w:val="32"/>
          <w:szCs w:val="32"/>
        </w:rPr>
      </w:pPr>
      <w:r w:rsidRPr="00464FC7">
        <w:rPr>
          <w:rFonts w:ascii="仿宋" w:eastAsia="仿宋" w:hAnsi="仿宋" w:cs="方正书宋简体" w:hint="eastAsia"/>
          <w:b/>
          <w:sz w:val="32"/>
          <w:szCs w:val="32"/>
        </w:rPr>
        <w:t>（二）总结评估</w:t>
      </w:r>
    </w:p>
    <w:p w:rsidR="00464FC7" w:rsidRPr="00464FC7" w:rsidRDefault="00464FC7" w:rsidP="00464FC7">
      <w:pPr>
        <w:spacing w:line="560" w:lineRule="exact"/>
        <w:ind w:firstLineChars="200" w:firstLine="640"/>
        <w:rPr>
          <w:rFonts w:ascii="仿宋" w:eastAsia="仿宋" w:hAnsi="仿宋" w:cs="方正书宋简体"/>
          <w:sz w:val="32"/>
          <w:szCs w:val="32"/>
        </w:rPr>
      </w:pPr>
      <w:r w:rsidRPr="00464FC7">
        <w:rPr>
          <w:rFonts w:ascii="仿宋" w:eastAsia="仿宋" w:hAnsi="仿宋" w:cs="方正书宋简体" w:hint="eastAsia"/>
          <w:sz w:val="32"/>
          <w:szCs w:val="32"/>
        </w:rPr>
        <w:t>对应急处置工作进行总结评估，总结经验教训，完善应急预案和机制。</w:t>
      </w:r>
    </w:p>
    <w:p w:rsidR="00464FC7" w:rsidRPr="00464FC7" w:rsidRDefault="00464FC7" w:rsidP="00464FC7">
      <w:pPr>
        <w:spacing w:line="560" w:lineRule="exact"/>
        <w:ind w:firstLineChars="200" w:firstLine="640"/>
        <w:rPr>
          <w:rFonts w:ascii="仿宋" w:eastAsia="仿宋" w:hAnsi="仿宋" w:cs="方正书宋简体"/>
          <w:sz w:val="32"/>
          <w:szCs w:val="32"/>
        </w:rPr>
      </w:pPr>
    </w:p>
    <w:p w:rsidR="00464FC7" w:rsidRPr="00464FC7" w:rsidRDefault="00464FC7" w:rsidP="00464FC7">
      <w:pPr>
        <w:spacing w:line="560" w:lineRule="exact"/>
        <w:ind w:firstLineChars="200" w:firstLine="640"/>
        <w:rPr>
          <w:rFonts w:ascii="仿宋" w:eastAsia="仿宋" w:hAnsi="仿宋" w:cs="方正书宋简体"/>
          <w:sz w:val="32"/>
          <w:szCs w:val="32"/>
        </w:rPr>
      </w:pPr>
    </w:p>
    <w:p w:rsidR="00102EFE" w:rsidRPr="00464FC7" w:rsidRDefault="00102EFE" w:rsidP="00464FC7">
      <w:pPr>
        <w:spacing w:line="560" w:lineRule="exact"/>
        <w:ind w:firstLineChars="200" w:firstLine="640"/>
        <w:jc w:val="right"/>
        <w:rPr>
          <w:rFonts w:ascii="仿宋" w:eastAsia="仿宋" w:hAnsi="仿宋"/>
          <w:sz w:val="32"/>
          <w:szCs w:val="32"/>
        </w:rPr>
      </w:pPr>
      <w:r w:rsidRPr="00464FC7">
        <w:rPr>
          <w:rFonts w:ascii="仿宋" w:eastAsia="仿宋" w:hAnsi="仿宋" w:hint="eastAsia"/>
          <w:sz w:val="32"/>
          <w:szCs w:val="32"/>
        </w:rPr>
        <w:t>淄博市张店区第六中学</w:t>
      </w:r>
    </w:p>
    <w:p w:rsidR="00102EFE" w:rsidRPr="00464FC7" w:rsidRDefault="00102EFE" w:rsidP="00464FC7">
      <w:pPr>
        <w:spacing w:line="560" w:lineRule="exact"/>
        <w:ind w:firstLineChars="200" w:firstLine="640"/>
        <w:jc w:val="right"/>
        <w:rPr>
          <w:rFonts w:ascii="仿宋" w:eastAsia="仿宋" w:hAnsi="仿宋"/>
          <w:sz w:val="32"/>
          <w:szCs w:val="32"/>
        </w:rPr>
      </w:pPr>
      <w:r w:rsidRPr="00464FC7">
        <w:rPr>
          <w:rFonts w:ascii="仿宋" w:eastAsia="仿宋" w:hAnsi="仿宋" w:hint="eastAsia"/>
          <w:sz w:val="32"/>
          <w:szCs w:val="32"/>
        </w:rPr>
        <w:t>2</w:t>
      </w:r>
      <w:r w:rsidR="009D2B65" w:rsidRPr="00464FC7">
        <w:rPr>
          <w:rFonts w:ascii="仿宋" w:eastAsia="仿宋" w:hAnsi="仿宋"/>
          <w:sz w:val="32"/>
          <w:szCs w:val="32"/>
        </w:rPr>
        <w:t>02</w:t>
      </w:r>
      <w:r w:rsidR="00494C51">
        <w:rPr>
          <w:rFonts w:ascii="仿宋" w:eastAsia="仿宋" w:hAnsi="仿宋"/>
          <w:sz w:val="32"/>
          <w:szCs w:val="32"/>
        </w:rPr>
        <w:t>5</w:t>
      </w:r>
      <w:r w:rsidRPr="00464FC7">
        <w:rPr>
          <w:rFonts w:ascii="仿宋" w:eastAsia="仿宋" w:hAnsi="仿宋" w:hint="eastAsia"/>
          <w:sz w:val="32"/>
          <w:szCs w:val="32"/>
        </w:rPr>
        <w:t xml:space="preserve">年9月1日 </w:t>
      </w:r>
      <w:r w:rsidRPr="00464FC7">
        <w:rPr>
          <w:rFonts w:ascii="仿宋" w:eastAsia="仿宋" w:hAnsi="仿宋"/>
          <w:sz w:val="32"/>
          <w:szCs w:val="32"/>
        </w:rPr>
        <w:t xml:space="preserve"> </w:t>
      </w:r>
    </w:p>
    <w:sectPr w:rsidR="00102EFE" w:rsidRPr="00464F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7D" w:rsidRDefault="0064627D" w:rsidP="007460B6">
      <w:r>
        <w:separator/>
      </w:r>
    </w:p>
  </w:endnote>
  <w:endnote w:type="continuationSeparator" w:id="0">
    <w:p w:rsidR="0064627D" w:rsidRDefault="0064627D" w:rsidP="0074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7D" w:rsidRDefault="0064627D" w:rsidP="007460B6">
      <w:r>
        <w:separator/>
      </w:r>
    </w:p>
  </w:footnote>
  <w:footnote w:type="continuationSeparator" w:id="0">
    <w:p w:rsidR="0064627D" w:rsidRDefault="0064627D" w:rsidP="00746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11D5"/>
    <w:multiLevelType w:val="multilevel"/>
    <w:tmpl w:val="7DA2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110F5"/>
    <w:multiLevelType w:val="multilevel"/>
    <w:tmpl w:val="97E0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FB5405"/>
    <w:multiLevelType w:val="multilevel"/>
    <w:tmpl w:val="2A7E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A73F64"/>
    <w:multiLevelType w:val="multilevel"/>
    <w:tmpl w:val="53A8A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A6"/>
    <w:rsid w:val="00076D60"/>
    <w:rsid w:val="00102EFE"/>
    <w:rsid w:val="00161F2D"/>
    <w:rsid w:val="00182597"/>
    <w:rsid w:val="001C7A69"/>
    <w:rsid w:val="002B77A6"/>
    <w:rsid w:val="003705BB"/>
    <w:rsid w:val="00464FC7"/>
    <w:rsid w:val="00494C51"/>
    <w:rsid w:val="0064627D"/>
    <w:rsid w:val="007460B6"/>
    <w:rsid w:val="00857CE1"/>
    <w:rsid w:val="0089237B"/>
    <w:rsid w:val="009D2B65"/>
    <w:rsid w:val="00C2677C"/>
    <w:rsid w:val="00EE3BDC"/>
    <w:rsid w:val="00EF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C50E5-833D-4174-A700-15D51A97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7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2597"/>
    <w:rPr>
      <w:sz w:val="18"/>
      <w:szCs w:val="18"/>
    </w:rPr>
  </w:style>
  <w:style w:type="character" w:customStyle="1" w:styleId="Char">
    <w:name w:val="批注框文本 Char"/>
    <w:basedOn w:val="a0"/>
    <w:link w:val="a3"/>
    <w:uiPriority w:val="99"/>
    <w:semiHidden/>
    <w:rsid w:val="00182597"/>
    <w:rPr>
      <w:rFonts w:ascii="Times New Roman" w:eastAsia="宋体" w:hAnsi="Times New Roman" w:cs="Times New Roman"/>
      <w:sz w:val="18"/>
      <w:szCs w:val="18"/>
    </w:rPr>
  </w:style>
  <w:style w:type="paragraph" w:styleId="a4">
    <w:name w:val="header"/>
    <w:basedOn w:val="a"/>
    <w:link w:val="Char0"/>
    <w:uiPriority w:val="99"/>
    <w:unhideWhenUsed/>
    <w:rsid w:val="007460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60B6"/>
    <w:rPr>
      <w:rFonts w:ascii="Times New Roman" w:eastAsia="宋体" w:hAnsi="Times New Roman" w:cs="Times New Roman"/>
      <w:sz w:val="18"/>
      <w:szCs w:val="18"/>
    </w:rPr>
  </w:style>
  <w:style w:type="paragraph" w:styleId="a5">
    <w:name w:val="footer"/>
    <w:basedOn w:val="a"/>
    <w:link w:val="Char1"/>
    <w:uiPriority w:val="99"/>
    <w:unhideWhenUsed/>
    <w:rsid w:val="007460B6"/>
    <w:pPr>
      <w:tabs>
        <w:tab w:val="center" w:pos="4153"/>
        <w:tab w:val="right" w:pos="8306"/>
      </w:tabs>
      <w:snapToGrid w:val="0"/>
      <w:jc w:val="left"/>
    </w:pPr>
    <w:rPr>
      <w:sz w:val="18"/>
      <w:szCs w:val="18"/>
    </w:rPr>
  </w:style>
  <w:style w:type="character" w:customStyle="1" w:styleId="Char1">
    <w:name w:val="页脚 Char"/>
    <w:basedOn w:val="a0"/>
    <w:link w:val="a5"/>
    <w:uiPriority w:val="99"/>
    <w:rsid w:val="007460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12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13</cp:revision>
  <cp:lastPrinted>2024-05-14T07:07:00Z</cp:lastPrinted>
  <dcterms:created xsi:type="dcterms:W3CDTF">2019-10-23T23:54:00Z</dcterms:created>
  <dcterms:modified xsi:type="dcterms:W3CDTF">2026-03-06T06:48:00Z</dcterms:modified>
</cp:coreProperties>
</file>