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2B8" w:rsidRDefault="00056E39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房地产开发项目</w:t>
      </w:r>
    </w:p>
    <w:tbl>
      <w:tblPr>
        <w:tblStyle w:val="a3"/>
        <w:tblpPr w:leftFromText="180" w:rightFromText="180" w:vertAnchor="page" w:horzAnchor="page" w:tblpX="1890" w:tblpY="3258"/>
        <w:tblOverlap w:val="never"/>
        <w:tblW w:w="8522" w:type="dxa"/>
        <w:tblLayout w:type="fixed"/>
        <w:tblLook w:val="04A0"/>
      </w:tblPr>
      <w:tblGrid>
        <w:gridCol w:w="2125"/>
        <w:gridCol w:w="1901"/>
        <w:gridCol w:w="2164"/>
        <w:gridCol w:w="2332"/>
      </w:tblGrid>
      <w:tr w:rsidR="002D02B8">
        <w:trPr>
          <w:trHeight w:val="850"/>
        </w:trPr>
        <w:tc>
          <w:tcPr>
            <w:tcW w:w="2125" w:type="dxa"/>
          </w:tcPr>
          <w:p w:rsidR="002D02B8" w:rsidRDefault="00056E3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开发建设单位</w:t>
            </w:r>
          </w:p>
        </w:tc>
        <w:tc>
          <w:tcPr>
            <w:tcW w:w="6397" w:type="dxa"/>
            <w:gridSpan w:val="3"/>
          </w:tcPr>
          <w:p w:rsidR="002D02B8" w:rsidRDefault="002D02B8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2D02B8">
        <w:trPr>
          <w:trHeight w:val="850"/>
        </w:trPr>
        <w:tc>
          <w:tcPr>
            <w:tcW w:w="2125" w:type="dxa"/>
          </w:tcPr>
          <w:p w:rsidR="002D02B8" w:rsidRDefault="00056E3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项目名称</w:t>
            </w:r>
          </w:p>
        </w:tc>
        <w:tc>
          <w:tcPr>
            <w:tcW w:w="6397" w:type="dxa"/>
            <w:gridSpan w:val="3"/>
          </w:tcPr>
          <w:p w:rsidR="002D02B8" w:rsidRDefault="002D02B8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2D02B8">
        <w:trPr>
          <w:trHeight w:val="850"/>
        </w:trPr>
        <w:tc>
          <w:tcPr>
            <w:tcW w:w="2125" w:type="dxa"/>
          </w:tcPr>
          <w:p w:rsidR="002D02B8" w:rsidRDefault="00056E3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项目地址</w:t>
            </w:r>
          </w:p>
        </w:tc>
        <w:tc>
          <w:tcPr>
            <w:tcW w:w="6397" w:type="dxa"/>
            <w:gridSpan w:val="3"/>
          </w:tcPr>
          <w:p w:rsidR="002D02B8" w:rsidRDefault="002D02B8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2D02B8">
        <w:trPr>
          <w:trHeight w:val="850"/>
        </w:trPr>
        <w:tc>
          <w:tcPr>
            <w:tcW w:w="2125" w:type="dxa"/>
          </w:tcPr>
          <w:p w:rsidR="002D02B8" w:rsidRDefault="00056E3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项目规模</w:t>
            </w:r>
          </w:p>
        </w:tc>
        <w:tc>
          <w:tcPr>
            <w:tcW w:w="6397" w:type="dxa"/>
            <w:gridSpan w:val="3"/>
          </w:tcPr>
          <w:p w:rsidR="002D02B8" w:rsidRDefault="002D02B8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2D02B8">
        <w:trPr>
          <w:trHeight w:val="850"/>
        </w:trPr>
        <w:tc>
          <w:tcPr>
            <w:tcW w:w="2125" w:type="dxa"/>
          </w:tcPr>
          <w:p w:rsidR="002D02B8" w:rsidRDefault="00056E3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项目用途</w:t>
            </w:r>
          </w:p>
        </w:tc>
        <w:tc>
          <w:tcPr>
            <w:tcW w:w="1901" w:type="dxa"/>
          </w:tcPr>
          <w:p w:rsidR="002D02B8" w:rsidRDefault="002D02B8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2164" w:type="dxa"/>
          </w:tcPr>
          <w:p w:rsidR="002D02B8" w:rsidRDefault="00056E3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施工许可号</w:t>
            </w:r>
          </w:p>
        </w:tc>
        <w:tc>
          <w:tcPr>
            <w:tcW w:w="2332" w:type="dxa"/>
          </w:tcPr>
          <w:p w:rsidR="002D02B8" w:rsidRDefault="002D02B8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2D02B8">
        <w:trPr>
          <w:trHeight w:val="675"/>
        </w:trPr>
        <w:tc>
          <w:tcPr>
            <w:tcW w:w="2125" w:type="dxa"/>
          </w:tcPr>
          <w:p w:rsidR="002D02B8" w:rsidRDefault="00056E3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开工日期</w:t>
            </w:r>
          </w:p>
        </w:tc>
        <w:tc>
          <w:tcPr>
            <w:tcW w:w="1901" w:type="dxa"/>
          </w:tcPr>
          <w:p w:rsidR="002D02B8" w:rsidRDefault="002D02B8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2164" w:type="dxa"/>
          </w:tcPr>
          <w:p w:rsidR="002D02B8" w:rsidRDefault="00056E3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竣工验收日期</w:t>
            </w:r>
          </w:p>
        </w:tc>
        <w:tc>
          <w:tcPr>
            <w:tcW w:w="2332" w:type="dxa"/>
          </w:tcPr>
          <w:p w:rsidR="002D02B8" w:rsidRDefault="002D02B8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2D02B8" w:rsidTr="00056E39">
        <w:trPr>
          <w:trHeight w:val="3096"/>
        </w:trPr>
        <w:tc>
          <w:tcPr>
            <w:tcW w:w="2125" w:type="dxa"/>
          </w:tcPr>
          <w:p w:rsidR="002D02B8" w:rsidRDefault="002D02B8">
            <w:pPr>
              <w:adjustRightInd w:val="0"/>
              <w:snapToGrid w:val="0"/>
              <w:spacing w:line="480" w:lineRule="auto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2D02B8" w:rsidRDefault="00056E39">
            <w:pPr>
              <w:adjustRightInd w:val="0"/>
              <w:snapToGrid w:val="0"/>
              <w:spacing w:line="480" w:lineRule="auto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核验内容</w:t>
            </w:r>
          </w:p>
        </w:tc>
        <w:tc>
          <w:tcPr>
            <w:tcW w:w="6397" w:type="dxa"/>
            <w:gridSpan w:val="3"/>
          </w:tcPr>
          <w:p w:rsidR="00056E39" w:rsidRDefault="00056E39" w:rsidP="00056E39">
            <w:pPr>
              <w:pStyle w:val="a6"/>
              <w:adjustRightInd w:val="0"/>
              <w:snapToGrid w:val="0"/>
              <w:spacing w:line="360" w:lineRule="auto"/>
              <w:ind w:left="600" w:firstLineChars="0" w:firstLine="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C92E1B" w:rsidRDefault="00C92E1B" w:rsidP="00056E39">
            <w:pPr>
              <w:pStyle w:val="a6"/>
              <w:numPr>
                <w:ilvl w:val="0"/>
                <w:numId w:val="3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 w:rsidRPr="00056E39">
              <w:rPr>
                <w:rFonts w:ascii="仿宋_GB2312" w:eastAsia="仿宋_GB2312" w:hAnsi="仿宋_GB2312" w:cs="仿宋_GB2312" w:hint="eastAsia"/>
                <w:sz w:val="24"/>
              </w:rPr>
              <w:t>道路设施  （□</w:t>
            </w:r>
            <w:r w:rsidR="00056E39">
              <w:rPr>
                <w:rFonts w:ascii="仿宋_GB2312" w:eastAsia="仿宋_GB2312" w:hAnsi="仿宋_GB2312" w:cs="仿宋_GB2312" w:hint="eastAsia"/>
                <w:sz w:val="24"/>
              </w:rPr>
              <w:t xml:space="preserve">道路 </w:t>
            </w:r>
            <w:r w:rsidR="00056E39" w:rsidRPr="00056E39">
              <w:rPr>
                <w:rFonts w:ascii="仿宋_GB2312" w:eastAsia="仿宋_GB2312" w:hAnsi="仿宋_GB2312" w:cs="仿宋_GB2312" w:hint="eastAsia"/>
                <w:sz w:val="24"/>
              </w:rPr>
              <w:t>□</w:t>
            </w:r>
            <w:r w:rsidR="00056E39">
              <w:rPr>
                <w:rFonts w:ascii="仿宋_GB2312" w:eastAsia="仿宋_GB2312" w:hAnsi="仿宋_GB2312" w:cs="仿宋_GB2312" w:hint="eastAsia"/>
                <w:sz w:val="24"/>
              </w:rPr>
              <w:t>道路照明设施</w:t>
            </w:r>
            <w:r w:rsidRPr="00056E39">
              <w:rPr>
                <w:rFonts w:ascii="仿宋_GB2312" w:eastAsia="仿宋_GB2312" w:hAnsi="仿宋_GB2312" w:cs="仿宋_GB2312" w:hint="eastAsia"/>
                <w:sz w:val="24"/>
              </w:rPr>
              <w:t>）</w:t>
            </w:r>
          </w:p>
          <w:p w:rsidR="00056E39" w:rsidRDefault="00056E39" w:rsidP="00056E39">
            <w:pPr>
              <w:pStyle w:val="a6"/>
              <w:numPr>
                <w:ilvl w:val="0"/>
                <w:numId w:val="3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排水设施  （</w:t>
            </w:r>
            <w:r w:rsidRPr="00056E39">
              <w:rPr>
                <w:rFonts w:ascii="仿宋_GB2312" w:eastAsia="仿宋_GB2312" w:hAnsi="仿宋_GB2312" w:cs="仿宋_GB2312" w:hint="eastAsia"/>
                <w:sz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雨水管线 </w:t>
            </w:r>
            <w:r w:rsidRPr="00056E39">
              <w:rPr>
                <w:rFonts w:ascii="仿宋_GB2312" w:eastAsia="仿宋_GB2312" w:hAnsi="仿宋_GB2312" w:cs="仿宋_GB2312" w:hint="eastAsia"/>
                <w:sz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污水管线 </w:t>
            </w:r>
          </w:p>
          <w:p w:rsidR="00056E39" w:rsidRDefault="00056E39" w:rsidP="00056E39">
            <w:pPr>
              <w:pStyle w:val="a6"/>
              <w:adjustRightInd w:val="0"/>
              <w:snapToGrid w:val="0"/>
              <w:spacing w:line="360" w:lineRule="auto"/>
              <w:ind w:left="600" w:firstLineChars="600" w:firstLine="144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 w:rsidRPr="00056E39">
              <w:rPr>
                <w:rFonts w:ascii="仿宋_GB2312" w:eastAsia="仿宋_GB2312" w:hAnsi="仿宋_GB2312" w:cs="仿宋_GB2312" w:hint="eastAsia"/>
                <w:sz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污水预处理设施 ）</w:t>
            </w:r>
          </w:p>
          <w:p w:rsidR="00056E39" w:rsidRDefault="00056E39" w:rsidP="00056E39">
            <w:pPr>
              <w:adjustRightInd w:val="0"/>
              <w:snapToGrid w:val="0"/>
              <w:spacing w:line="360" w:lineRule="auto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 w:rsidRPr="00056E39">
              <w:rPr>
                <w:rFonts w:ascii="仿宋_GB2312" w:eastAsia="仿宋_GB2312" w:hAnsi="仿宋_GB2312" w:cs="仿宋_GB2312" w:hint="eastAsia"/>
                <w:sz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环卫设施   （</w:t>
            </w:r>
            <w:r w:rsidRPr="00056E39">
              <w:rPr>
                <w:rFonts w:ascii="仿宋_GB2312" w:eastAsia="仿宋_GB2312" w:hAnsi="仿宋_GB2312" w:cs="仿宋_GB2312" w:hint="eastAsia"/>
                <w:sz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垃圾中转站 </w:t>
            </w:r>
            <w:r w:rsidRPr="00056E39">
              <w:rPr>
                <w:rFonts w:ascii="仿宋_GB2312" w:eastAsia="仿宋_GB2312" w:hAnsi="仿宋_GB2312" w:cs="仿宋_GB2312" w:hint="eastAsia"/>
                <w:sz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公共厕所 </w:t>
            </w:r>
          </w:p>
          <w:p w:rsidR="00056E39" w:rsidRPr="00056E39" w:rsidRDefault="00056E39" w:rsidP="00056E39">
            <w:pPr>
              <w:adjustRightInd w:val="0"/>
              <w:snapToGrid w:val="0"/>
              <w:spacing w:line="360" w:lineRule="auto"/>
              <w:ind w:firstLineChars="850" w:firstLine="2040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056E39">
              <w:rPr>
                <w:rFonts w:ascii="仿宋_GB2312" w:eastAsia="仿宋_GB2312" w:hAnsi="仿宋_GB2312" w:cs="仿宋_GB2312" w:hint="eastAsia"/>
                <w:sz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垃圾收集点 </w:t>
            </w:r>
            <w:r w:rsidRPr="00056E39">
              <w:rPr>
                <w:rFonts w:ascii="仿宋_GB2312" w:eastAsia="仿宋_GB2312" w:hAnsi="仿宋_GB2312" w:cs="仿宋_GB2312" w:hint="eastAsia"/>
                <w:sz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果皮箱 ）</w:t>
            </w:r>
          </w:p>
        </w:tc>
      </w:tr>
      <w:tr w:rsidR="002D02B8" w:rsidRPr="00056E39" w:rsidTr="00056E39">
        <w:trPr>
          <w:trHeight w:val="2375"/>
        </w:trPr>
        <w:tc>
          <w:tcPr>
            <w:tcW w:w="2125" w:type="dxa"/>
          </w:tcPr>
          <w:p w:rsidR="002D02B8" w:rsidRDefault="002D02B8">
            <w:pPr>
              <w:adjustRightInd w:val="0"/>
              <w:snapToGrid w:val="0"/>
              <w:spacing w:line="480" w:lineRule="auto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2D02B8" w:rsidRDefault="00056E39">
            <w:pPr>
              <w:adjustRightInd w:val="0"/>
              <w:snapToGrid w:val="0"/>
              <w:spacing w:line="480" w:lineRule="auto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核验意见</w:t>
            </w:r>
          </w:p>
        </w:tc>
        <w:tc>
          <w:tcPr>
            <w:tcW w:w="6397" w:type="dxa"/>
            <w:gridSpan w:val="3"/>
          </w:tcPr>
          <w:p w:rsidR="00056E39" w:rsidRDefault="00056E3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2D02B8" w:rsidRPr="00056E39" w:rsidRDefault="00056E3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 w:rsidRPr="00056E39">
              <w:rPr>
                <w:rFonts w:ascii="仿宋_GB2312" w:eastAsia="仿宋_GB2312" w:hAnsi="仿宋_GB2312" w:cs="仿宋_GB2312" w:hint="eastAsia"/>
                <w:sz w:val="24"/>
              </w:rPr>
              <w:t>经核验，该房地产项目的配套市政（道路、排水）和环卫设施符合规划和设计的要求，到达使用条件。</w:t>
            </w:r>
          </w:p>
          <w:p w:rsidR="00056E39" w:rsidRDefault="00056E3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     （公章）</w:t>
            </w:r>
          </w:p>
          <w:p w:rsidR="00056E39" w:rsidRDefault="00056E39" w:rsidP="00056E39">
            <w:pPr>
              <w:adjustRightInd w:val="0"/>
              <w:snapToGrid w:val="0"/>
              <w:spacing w:line="360" w:lineRule="auto"/>
              <w:jc w:val="righ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年   月   日</w:t>
            </w:r>
          </w:p>
        </w:tc>
      </w:tr>
      <w:tr w:rsidR="002D02B8">
        <w:trPr>
          <w:trHeight w:val="568"/>
        </w:trPr>
        <w:tc>
          <w:tcPr>
            <w:tcW w:w="2125" w:type="dxa"/>
          </w:tcPr>
          <w:p w:rsidR="002D02B8" w:rsidRDefault="00056E39">
            <w:pPr>
              <w:adjustRightInd w:val="0"/>
              <w:snapToGrid w:val="0"/>
              <w:spacing w:line="480" w:lineRule="auto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备注</w:t>
            </w:r>
          </w:p>
        </w:tc>
        <w:tc>
          <w:tcPr>
            <w:tcW w:w="6397" w:type="dxa"/>
            <w:gridSpan w:val="3"/>
          </w:tcPr>
          <w:p w:rsidR="002D02B8" w:rsidRDefault="002D02B8">
            <w:pPr>
              <w:adjustRightInd w:val="0"/>
              <w:snapToGrid w:val="0"/>
              <w:spacing w:line="480" w:lineRule="auto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</w:tbl>
    <w:p w:rsidR="002D02B8" w:rsidRDefault="00056E39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配套市政和环卫设施功能核验表</w:t>
      </w:r>
    </w:p>
    <w:p w:rsidR="002D02B8" w:rsidRDefault="00056E39">
      <w:pPr>
        <w:wordWrap w:val="0"/>
        <w:jc w:val="center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 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编号：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</w:p>
    <w:sectPr w:rsidR="002D02B8" w:rsidSect="002D02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8F1" w:rsidRDefault="00AC38F1" w:rsidP="00AC38F1">
      <w:r>
        <w:separator/>
      </w:r>
    </w:p>
  </w:endnote>
  <w:endnote w:type="continuationSeparator" w:id="0">
    <w:p w:rsidR="00AC38F1" w:rsidRDefault="00AC38F1" w:rsidP="00AC38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8F1" w:rsidRDefault="00AC38F1" w:rsidP="00AC38F1">
      <w:r>
        <w:separator/>
      </w:r>
    </w:p>
  </w:footnote>
  <w:footnote w:type="continuationSeparator" w:id="0">
    <w:p w:rsidR="00AC38F1" w:rsidRDefault="00AC38F1" w:rsidP="00AC38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96C95"/>
    <w:multiLevelType w:val="hybridMultilevel"/>
    <w:tmpl w:val="799E2C76"/>
    <w:lvl w:ilvl="0" w:tplc="79F63B04">
      <w:numFmt w:val="bullet"/>
      <w:lvlText w:val="□"/>
      <w:lvlJc w:val="left"/>
      <w:pPr>
        <w:ind w:left="600" w:hanging="360"/>
      </w:pPr>
      <w:rPr>
        <w:rFonts w:ascii="仿宋_GB2312" w:eastAsia="仿宋_GB2312" w:hAnsi="仿宋_GB2312" w:cs="仿宋_GB2312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>
    <w:nsid w:val="6D163082"/>
    <w:multiLevelType w:val="hybridMultilevel"/>
    <w:tmpl w:val="6E2C06AC"/>
    <w:lvl w:ilvl="0" w:tplc="9F9A62C0">
      <w:start w:val="1"/>
      <w:numFmt w:val="bullet"/>
      <w:lvlText w:val="£"/>
      <w:lvlJc w:val="left"/>
      <w:pPr>
        <w:ind w:left="420" w:hanging="42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75EF305A"/>
    <w:multiLevelType w:val="hybridMultilevel"/>
    <w:tmpl w:val="6EE486CC"/>
    <w:lvl w:ilvl="0" w:tplc="9F9A62C0">
      <w:start w:val="1"/>
      <w:numFmt w:val="bullet"/>
      <w:lvlText w:val="£"/>
      <w:lvlJc w:val="left"/>
      <w:pPr>
        <w:ind w:left="420" w:hanging="42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02B8"/>
    <w:rsid w:val="00056E39"/>
    <w:rsid w:val="002D02B8"/>
    <w:rsid w:val="00AC38F1"/>
    <w:rsid w:val="00C92E1B"/>
    <w:rsid w:val="6EE85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02B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D02B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AC38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C38F1"/>
    <w:rPr>
      <w:kern w:val="2"/>
      <w:sz w:val="18"/>
      <w:szCs w:val="18"/>
    </w:rPr>
  </w:style>
  <w:style w:type="paragraph" w:styleId="a5">
    <w:name w:val="footer"/>
    <w:basedOn w:val="a"/>
    <w:link w:val="Char0"/>
    <w:rsid w:val="00AC38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AC38F1"/>
    <w:rPr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AC38F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193</Words>
  <Characters>123</Characters>
  <Application>Microsoft Office Word</Application>
  <DocSecurity>0</DocSecurity>
  <Lines>1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</cp:lastModifiedBy>
  <cp:revision>2</cp:revision>
  <dcterms:created xsi:type="dcterms:W3CDTF">2014-10-29T12:08:00Z</dcterms:created>
  <dcterms:modified xsi:type="dcterms:W3CDTF">2019-06-26T02:44:00Z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