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FCD3" w14:textId="77777777" w:rsidR="00D567FC" w:rsidRPr="004825D8" w:rsidRDefault="00D567FC" w:rsidP="00D567FC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D3D3D"/>
          <w:kern w:val="0"/>
          <w:sz w:val="44"/>
          <w:szCs w:val="44"/>
        </w:rPr>
      </w:pPr>
      <w:r w:rsidRPr="004825D8">
        <w:rPr>
          <w:rFonts w:ascii="方正小标宋简体" w:eastAsia="方正小标宋简体" w:hAnsi="微软雅黑" w:cs="宋体" w:hint="eastAsia"/>
          <w:color w:val="3D3D3D"/>
          <w:kern w:val="0"/>
          <w:sz w:val="44"/>
          <w:szCs w:val="44"/>
        </w:rPr>
        <w:t>政府信息更正处理流程</w:t>
      </w:r>
    </w:p>
    <w:p w14:paraId="10841B93" w14:textId="5BCF70FA" w:rsidR="003C5A7F" w:rsidRDefault="00CF2761">
      <w:r>
        <w:rPr>
          <w:noProof/>
        </w:rPr>
        <w:drawing>
          <wp:inline distT="0" distB="0" distL="0" distR="0" wp14:anchorId="77EBBD6B" wp14:editId="77FDB9D7">
            <wp:extent cx="5276850" cy="5657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AD84" w14:textId="77777777" w:rsidR="00EE78E7" w:rsidRDefault="00EE78E7" w:rsidP="00D567FC">
      <w:r>
        <w:separator/>
      </w:r>
    </w:p>
  </w:endnote>
  <w:endnote w:type="continuationSeparator" w:id="0">
    <w:p w14:paraId="7E66AEA4" w14:textId="77777777" w:rsidR="00EE78E7" w:rsidRDefault="00EE78E7" w:rsidP="00D5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9F1F" w14:textId="77777777" w:rsidR="00EE78E7" w:rsidRDefault="00EE78E7" w:rsidP="00D567FC">
      <w:r>
        <w:separator/>
      </w:r>
    </w:p>
  </w:footnote>
  <w:footnote w:type="continuationSeparator" w:id="0">
    <w:p w14:paraId="4D079F6A" w14:textId="77777777" w:rsidR="00EE78E7" w:rsidRDefault="00EE78E7" w:rsidP="00D5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7FC"/>
    <w:rsid w:val="003C5A7F"/>
    <w:rsid w:val="00CF2761"/>
    <w:rsid w:val="00D567FC"/>
    <w:rsid w:val="00E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AD68"/>
  <w15:docId w15:val="{34AB2153-BA5B-4AF2-9E24-3D5CED6D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567F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56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567F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67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67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dcterms:created xsi:type="dcterms:W3CDTF">2020-06-28T03:19:00Z</dcterms:created>
  <dcterms:modified xsi:type="dcterms:W3CDTF">2021-05-19T03:17:00Z</dcterms:modified>
</cp:coreProperties>
</file>